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22E" w:rsidRPr="00794144" w:rsidRDefault="003D3385" w:rsidP="0095722E">
      <w:pPr>
        <w:spacing w:after="0"/>
        <w:ind w:left="120"/>
      </w:pPr>
      <w:bookmarkStart w:id="0" w:name="block-20823445"/>
      <w:r>
        <w:rPr>
          <w:rFonts w:ascii="Times New Roman" w:hAnsi="Times New Roman"/>
          <w:b/>
          <w:noProof/>
          <w:color w:val="000000"/>
          <w:sz w:val="28"/>
          <w:lang w:eastAsia="ru-RU"/>
        </w:rPr>
        <w:drawing>
          <wp:inline distT="0" distB="0" distL="0" distR="0">
            <wp:extent cx="6480175" cy="8918182"/>
            <wp:effectExtent l="0" t="0" r="0" b="0"/>
            <wp:docPr id="1" name="Рисунок 1" descr="C:\Users\ICL\Desktop\КТП\1-4 классы\основа.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CL\Desktop\КТП\1-4 классы\основа.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80175" cy="8918182"/>
                    </a:xfrm>
                    <a:prstGeom prst="rect">
                      <a:avLst/>
                    </a:prstGeom>
                    <a:noFill/>
                    <a:ln>
                      <a:noFill/>
                    </a:ln>
                  </pic:spPr>
                </pic:pic>
              </a:graphicData>
            </a:graphic>
          </wp:inline>
        </w:drawing>
      </w:r>
      <w:bookmarkStart w:id="1" w:name="_GoBack"/>
      <w:bookmarkEnd w:id="1"/>
    </w:p>
    <w:bookmarkEnd w:id="0"/>
    <w:p w:rsidR="00EF40A8" w:rsidRPr="002F6DAC" w:rsidRDefault="00EF40A8" w:rsidP="00EF40A8">
      <w:pPr>
        <w:pStyle w:val="1"/>
        <w:pBdr>
          <w:bottom w:val="none" w:sz="0" w:space="0" w:color="auto"/>
        </w:pBdr>
        <w:spacing w:before="0" w:line="360" w:lineRule="auto"/>
        <w:ind w:firstLine="708"/>
        <w:jc w:val="both"/>
        <w:rPr>
          <w:b w:val="0"/>
          <w:szCs w:val="28"/>
          <w:lang w:eastAsia="ru-RU"/>
        </w:rPr>
      </w:pPr>
      <w:r w:rsidRPr="002F6DAC">
        <w:rPr>
          <w:b w:val="0"/>
          <w:szCs w:val="28"/>
          <w:lang w:eastAsia="ru-RU"/>
        </w:rPr>
        <w:lastRenderedPageBreak/>
        <w:t>Федеральная рабочая программа по учебному предмету «Основы религиозных культур и светской этики».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rsidR="00EF40A8" w:rsidRPr="002F6DAC" w:rsidRDefault="002A4CDD" w:rsidP="002A4CDD">
      <w:pPr>
        <w:pStyle w:val="a3"/>
        <w:widowControl/>
        <w:spacing w:after="0" w:line="360" w:lineRule="auto"/>
        <w:ind w:left="0"/>
        <w:jc w:val="both"/>
        <w:rPr>
          <w:rFonts w:ascii="Times New Roman" w:eastAsia="Times New Roman" w:hAnsi="Times New Roman"/>
          <w:sz w:val="28"/>
          <w:szCs w:val="28"/>
          <w:lang w:eastAsia="ru-RU"/>
        </w:rPr>
      </w:pPr>
      <w:r w:rsidRPr="002A4CDD">
        <w:rPr>
          <w:rFonts w:ascii="Times New Roman" w:eastAsia="Times New Roman" w:hAnsi="Times New Roman"/>
          <w:sz w:val="28"/>
          <w:szCs w:val="28"/>
          <w:lang w:eastAsia="ru-RU"/>
        </w:rPr>
        <w:t xml:space="preserve">     </w:t>
      </w:r>
      <w:r w:rsidR="00EF40A8" w:rsidRPr="002F6DAC">
        <w:rPr>
          <w:rFonts w:ascii="Times New Roman" w:eastAsia="Times New Roman" w:hAnsi="Times New Roman"/>
          <w:sz w:val="28"/>
          <w:szCs w:val="28"/>
          <w:lang w:eastAsia="ru-RU"/>
        </w:rPr>
        <w:t xml:space="preserve"> 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rsidR="00EF40A8" w:rsidRPr="002A4CDD" w:rsidRDefault="00EF40A8" w:rsidP="00EF40A8">
      <w:pPr>
        <w:pStyle w:val="a3"/>
        <w:widowControl/>
        <w:spacing w:after="0" w:line="360" w:lineRule="auto"/>
        <w:ind w:left="0" w:firstLine="709"/>
        <w:jc w:val="both"/>
        <w:rPr>
          <w:rFonts w:ascii="Times New Roman" w:eastAsia="Times New Roman" w:hAnsi="Times New Roman"/>
          <w:b/>
          <w:sz w:val="28"/>
          <w:szCs w:val="28"/>
          <w:lang w:eastAsia="ru-RU"/>
        </w:rPr>
      </w:pPr>
      <w:r w:rsidRPr="002A4CDD">
        <w:rPr>
          <w:rFonts w:ascii="Times New Roman" w:eastAsia="Times New Roman" w:hAnsi="Times New Roman"/>
          <w:b/>
          <w:sz w:val="28"/>
          <w:szCs w:val="28"/>
          <w:lang w:eastAsia="ru-RU"/>
        </w:rPr>
        <w:t>Пояснительная записка.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proofErr w:type="gramStart"/>
      <w:r w:rsidRPr="002F6DAC">
        <w:rPr>
          <w:rFonts w:ascii="Times New Roman" w:eastAsia="Times New Roman" w:hAnsi="Times New Roman"/>
          <w:sz w:val="28"/>
          <w:szCs w:val="28"/>
          <w:lang w:eastAsia="ru-RU"/>
        </w:rPr>
        <w:t xml:space="preserve">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F6DAC">
        <w:rPr>
          <w:rFonts w:ascii="Times New Roman" w:eastAsia="SchoolBookSanPin" w:hAnsi="Times New Roman"/>
          <w:sz w:val="28"/>
          <w:szCs w:val="28"/>
        </w:rPr>
        <w:t xml:space="preserve">рабочей </w:t>
      </w:r>
      <w:r w:rsidRPr="002F6DAC">
        <w:rPr>
          <w:rFonts w:ascii="Times New Roman" w:eastAsia="Times New Roman" w:hAnsi="Times New Roman"/>
          <w:sz w:val="28"/>
          <w:szCs w:val="28"/>
          <w:lang w:eastAsia="ru-RU"/>
        </w:rPr>
        <w:t>программе воспитания.</w:t>
      </w:r>
      <w:proofErr w:type="gramEnd"/>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 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 </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w:t>
      </w:r>
      <w:r w:rsidRPr="002F6DAC">
        <w:rPr>
          <w:rFonts w:ascii="Times New Roman" w:hAnsi="Times New Roman"/>
          <w:sz w:val="28"/>
          <w:szCs w:val="28"/>
        </w:rPr>
        <w:t>ФГОС НОО</w:t>
      </w:r>
      <w:r w:rsidRPr="002F6DAC">
        <w:rPr>
          <w:rFonts w:ascii="Times New Roman" w:eastAsia="Times New Roman" w:hAnsi="Times New Roman"/>
          <w:sz w:val="28"/>
          <w:szCs w:val="28"/>
          <w:lang w:eastAsia="ru-RU"/>
        </w:rPr>
        <w:t xml:space="preserve">, и специфика содержания каждого учебного модуля. Общие результаты содержат </w:t>
      </w:r>
      <w:r w:rsidRPr="002F6DAC">
        <w:rPr>
          <w:rFonts w:ascii="Times New Roman" w:eastAsia="Times New Roman" w:hAnsi="Times New Roman"/>
          <w:sz w:val="28"/>
          <w:szCs w:val="28"/>
          <w:lang w:eastAsia="ru-RU"/>
        </w:rPr>
        <w:lastRenderedPageBreak/>
        <w:t>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Основными задачами программы по ОРКСЭ являются: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развитие представлений обучающихся о значении нравственных норм и ценностей в жизни личности, семьи, общества;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обобщение знаний, понятий и представлений о духовной культуре и морали, ранее полученных </w:t>
      </w:r>
      <w:r w:rsidRPr="002F6DAC">
        <w:rPr>
          <w:rFonts w:ascii="Times New Roman" w:eastAsia="SchoolBookSanPin" w:hAnsi="Times New Roman"/>
          <w:sz w:val="28"/>
          <w:szCs w:val="28"/>
        </w:rPr>
        <w:t>обучающимися</w:t>
      </w:r>
      <w:r w:rsidRPr="002F6DAC">
        <w:rPr>
          <w:rFonts w:ascii="Times New Roman" w:eastAsia="Times New Roman" w:hAnsi="Times New Roman"/>
          <w:sz w:val="28"/>
          <w:szCs w:val="28"/>
          <w:lang w:eastAsia="ru-RU"/>
        </w:rPr>
        <w:t>, формирование ценностно-смысловой сферы личности с учётом мировоззренческих и культурных особенностей и потребностей семьи;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развитие способностей обучающихся к общению в </w:t>
      </w:r>
      <w:proofErr w:type="spellStart"/>
      <w:r w:rsidRPr="002F6DAC">
        <w:rPr>
          <w:rFonts w:ascii="Times New Roman" w:eastAsia="Times New Roman" w:hAnsi="Times New Roman"/>
          <w:sz w:val="28"/>
          <w:szCs w:val="28"/>
          <w:lang w:eastAsia="ru-RU"/>
        </w:rPr>
        <w:t>полиэтничной</w:t>
      </w:r>
      <w:proofErr w:type="spellEnd"/>
      <w:r w:rsidRPr="002F6DAC">
        <w:rPr>
          <w:rFonts w:ascii="Times New Roman" w:eastAsia="Times New Roman" w:hAnsi="Times New Roman"/>
          <w:sz w:val="28"/>
          <w:szCs w:val="28"/>
          <w:lang w:eastAsia="ru-RU"/>
        </w:rPr>
        <w:t xml:space="preserve">, </w:t>
      </w:r>
      <w:proofErr w:type="spellStart"/>
      <w:r w:rsidRPr="002F6DAC">
        <w:rPr>
          <w:rFonts w:ascii="Times New Roman" w:eastAsia="Times New Roman" w:hAnsi="Times New Roman"/>
          <w:sz w:val="28"/>
          <w:szCs w:val="28"/>
          <w:lang w:eastAsia="ru-RU"/>
        </w:rPr>
        <w:t>разномировоззренческой</w:t>
      </w:r>
      <w:proofErr w:type="spellEnd"/>
      <w:r w:rsidRPr="002F6DAC">
        <w:rPr>
          <w:rFonts w:ascii="Times New Roman" w:eastAsia="Times New Roman" w:hAnsi="Times New Roman"/>
          <w:sz w:val="28"/>
          <w:szCs w:val="28"/>
          <w:lang w:eastAsia="ru-RU"/>
        </w:rPr>
        <w:t xml:space="preserve">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w:t>
      </w:r>
      <w:r w:rsidRPr="002F6DAC">
        <w:rPr>
          <w:rFonts w:ascii="Times New Roman" w:hAnsi="Times New Roman"/>
          <w:sz w:val="28"/>
          <w:szCs w:val="28"/>
        </w:rPr>
        <w:t>обучающихся</w:t>
      </w:r>
      <w:r w:rsidRPr="002F6DAC">
        <w:rPr>
          <w:rFonts w:ascii="Times New Roman" w:eastAsia="Times New Roman" w:hAnsi="Times New Roman"/>
          <w:sz w:val="28"/>
          <w:szCs w:val="28"/>
          <w:lang w:eastAsia="ru-RU"/>
        </w:rPr>
        <w:t xml:space="preserve">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Культурологическая направленность программы по ОРКСЭ</w:t>
      </w:r>
      <w:r w:rsidRPr="002F6DAC">
        <w:rPr>
          <w:rFonts w:ascii="Times New Roman" w:eastAsia="Times New Roman" w:hAnsi="Times New Roman"/>
          <w:strike/>
          <w:sz w:val="28"/>
          <w:szCs w:val="28"/>
          <w:lang w:eastAsia="ru-RU"/>
        </w:rPr>
        <w:t xml:space="preserve"> </w:t>
      </w:r>
      <w:r w:rsidRPr="002F6DAC">
        <w:rPr>
          <w:rFonts w:ascii="Times New Roman" w:eastAsia="Times New Roman" w:hAnsi="Times New Roman"/>
          <w:sz w:val="28"/>
          <w:szCs w:val="28"/>
          <w:lang w:eastAsia="ru-RU"/>
        </w:rPr>
        <w:t xml:space="preserve">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r w:rsidRPr="002F6DAC">
        <w:rPr>
          <w:rFonts w:ascii="Times New Roman" w:eastAsia="Times New Roman" w:hAnsi="Times New Roman"/>
          <w:sz w:val="28"/>
          <w:szCs w:val="28"/>
          <w:lang w:eastAsia="ru-RU"/>
        </w:rPr>
        <w:lastRenderedPageBreak/>
        <w:t>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Предпосылками </w:t>
      </w:r>
      <w:proofErr w:type="gramStart"/>
      <w:r w:rsidRPr="002F6DAC">
        <w:rPr>
          <w:rFonts w:ascii="Times New Roman" w:eastAsia="Times New Roman" w:hAnsi="Times New Roman"/>
          <w:sz w:val="28"/>
          <w:szCs w:val="28"/>
          <w:lang w:eastAsia="ru-RU"/>
        </w:rPr>
        <w:t>усвоения</w:t>
      </w:r>
      <w:proofErr w:type="gramEnd"/>
      <w:r w:rsidRPr="002F6DAC">
        <w:rPr>
          <w:rFonts w:ascii="Times New Roman" w:eastAsia="Times New Roman" w:hAnsi="Times New Roman"/>
          <w:sz w:val="28"/>
          <w:szCs w:val="28"/>
          <w:lang w:eastAsia="ru-RU"/>
        </w:rPr>
        <w:t xml:space="preserve"> обучающимися содержания программы по ОРКСЭ являются психологические особенности обучающихся, завершающих обучение </w:t>
      </w:r>
      <w:r w:rsidRPr="002F6DAC">
        <w:rPr>
          <w:rFonts w:ascii="Times New Roman" w:eastAsia="SchoolBookSanPin" w:hAnsi="Times New Roman"/>
          <w:sz w:val="28"/>
          <w:szCs w:val="28"/>
        </w:rPr>
        <w:t>на уровне начального общего образования</w:t>
      </w:r>
      <w:r w:rsidRPr="002F6DAC">
        <w:rPr>
          <w:rFonts w:ascii="Times New Roman" w:eastAsia="Times New Roman" w:hAnsi="Times New Roman"/>
          <w:sz w:val="28"/>
          <w:szCs w:val="28"/>
          <w:lang w:eastAsia="ru-RU"/>
        </w:rPr>
        <w:t>: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Общее число часов, </w:t>
      </w:r>
      <w:r w:rsidRPr="002F6DAC">
        <w:rPr>
          <w:rFonts w:ascii="Times New Roman" w:eastAsia="SchoolBookSanPin" w:hAnsi="Times New Roman"/>
          <w:sz w:val="28"/>
          <w:szCs w:val="28"/>
        </w:rPr>
        <w:t>рекомендованных для изучения</w:t>
      </w:r>
      <w:r w:rsidRPr="002F6DAC">
        <w:rPr>
          <w:rFonts w:ascii="Times New Roman" w:eastAsia="Times New Roman" w:hAnsi="Times New Roman"/>
          <w:sz w:val="28"/>
          <w:szCs w:val="28"/>
          <w:lang w:eastAsia="ru-RU"/>
        </w:rPr>
        <w:t xml:space="preserve"> ОРКСЭ, ‒ 34 часа (один час в неделю в 4 классе).</w:t>
      </w:r>
    </w:p>
    <w:p w:rsidR="00EF40A8" w:rsidRPr="002A4CDD" w:rsidRDefault="00EF40A8" w:rsidP="00EF40A8">
      <w:pPr>
        <w:pStyle w:val="a3"/>
        <w:widowControl/>
        <w:spacing w:after="0" w:line="360" w:lineRule="auto"/>
        <w:ind w:left="0" w:firstLine="709"/>
        <w:jc w:val="both"/>
        <w:rPr>
          <w:rFonts w:ascii="Times New Roman" w:eastAsia="Times New Roman" w:hAnsi="Times New Roman"/>
          <w:b/>
          <w:sz w:val="28"/>
          <w:szCs w:val="28"/>
          <w:lang w:eastAsia="ru-RU"/>
        </w:rPr>
      </w:pPr>
      <w:r w:rsidRPr="002A4CDD">
        <w:rPr>
          <w:rFonts w:ascii="Times New Roman" w:eastAsia="Times New Roman" w:hAnsi="Times New Roman"/>
          <w:b/>
          <w:sz w:val="28"/>
          <w:szCs w:val="28"/>
          <w:lang w:eastAsia="ru-RU"/>
        </w:rPr>
        <w:t>Содержание обучения в 4 классе.</w:t>
      </w:r>
    </w:p>
    <w:p w:rsidR="00EF40A8" w:rsidRPr="002A4CDD"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A4CDD">
        <w:rPr>
          <w:rFonts w:ascii="Times New Roman" w:eastAsia="Times New Roman" w:hAnsi="Times New Roman"/>
          <w:sz w:val="28"/>
          <w:szCs w:val="28"/>
          <w:lang w:eastAsia="ru-RU"/>
        </w:rPr>
        <w:lastRenderedPageBreak/>
        <w:t>Модуль «Основы православной культуры».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Любовь и уважение к Отечеству. Патриотизм многонационального и многоконфессионального народа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Модуль «Основы исламской культуры».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Любовь и уважение к Отечеству. Патриотизм многонационального и многоконфессионального народа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Модуль «Основы буддийской культуры».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Любовь и уважение к Отечеству. Патриотизм многонационального и многоконфессионального народа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Модуль «Основы иудейской культуры».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Любовь и уважение к Отечеству. Патриотизм многонационального и многоконфессионального народа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Модуль «Основы религиозных культур народов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Любовь и уважение к Отечеству. Патриотизм многонационального и многоконфессионального народа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Модуль «Основы светской этики».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w:t>
      </w:r>
      <w:r w:rsidRPr="002F6DAC">
        <w:rPr>
          <w:rFonts w:ascii="Times New Roman" w:eastAsia="Times New Roman" w:hAnsi="Times New Roman"/>
          <w:sz w:val="28"/>
          <w:szCs w:val="28"/>
          <w:lang w:eastAsia="ru-RU"/>
        </w:rPr>
        <w:lastRenderedPageBreak/>
        <w:t>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Любовь и уважение к Отечеству. Патриотизм многонационального и многоконфессионального народа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Планируемые результаты освоения программы по ОРКСЭ на уровне начального общего образования.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 результате изучения ОРКСЭ на уровне начального общего образования у обучающегося будут сформированы следующие личностные результаты: </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понимать основы российской гражданской идентичности, испытывать чувство гордости за свою Родину;</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формировать национальную и гражданскую самоидентичность, осознавать свою этническую и национальную принадлежность;</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понимать значения гуманистических и демократических ценностных ориентаций, осознавать ценность человеческой жизни;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понимать значения нравственных норм и ценностей как условия жизни личности, семьи, общества;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осознавать право гражданина Российской Федерации исповедовать любую традиционную религию или не исповедовать никакой религии;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понимать необходимость бережного отношения к материальным и духовным ценностям.</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proofErr w:type="spellStart"/>
      <w:r w:rsidRPr="002F6DAC">
        <w:rPr>
          <w:rFonts w:ascii="Times New Roman" w:eastAsia="Times New Roman" w:hAnsi="Times New Roman"/>
          <w:sz w:val="28"/>
          <w:szCs w:val="28"/>
          <w:lang w:eastAsia="ru-RU"/>
        </w:rPr>
        <w:t>Метапредметные</w:t>
      </w:r>
      <w:proofErr w:type="spellEnd"/>
      <w:r w:rsidRPr="002F6DAC">
        <w:rPr>
          <w:rFonts w:ascii="Times New Roman" w:eastAsia="Times New Roman" w:hAnsi="Times New Roman"/>
          <w:sz w:val="28"/>
          <w:szCs w:val="28"/>
          <w:lang w:eastAsia="ru-RU"/>
        </w:rPr>
        <w:t xml:space="preserve"> результаты: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овладевать способностью понимания и сохранения целей и задач учебной деятельности, поиска оптимальных средств их достижения;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совершенствовать умения в области работы с информацией, осуществления информационного поиска для выполнения учебных заданий;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использовать разные методы получения знаний о традиционных религиях и светской этике (наблюдение, чтение, сравнение, вычисление);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признавать возможность существования разных точек зрения, обосновывать свои суждения, приводить убедительные доказательства;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выполнять совместные проектные задания с использованием предложенного образца.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 xml:space="preserve">У обучающегося будут </w:t>
      </w:r>
      <w:r w:rsidRPr="002F6DAC">
        <w:rPr>
          <w:rFonts w:ascii="Times New Roman" w:hAnsi="Times New Roman"/>
          <w:sz w:val="28"/>
          <w:szCs w:val="28"/>
        </w:rPr>
        <w:t xml:space="preserve">сформированы умения </w:t>
      </w:r>
      <w:r w:rsidRPr="002F6DAC">
        <w:rPr>
          <w:rFonts w:ascii="Times New Roman" w:eastAsia="Times New Roman" w:hAnsi="Times New Roman"/>
          <w:sz w:val="28"/>
          <w:szCs w:val="28"/>
          <w:lang w:eastAsia="ru-RU"/>
        </w:rPr>
        <w:t>работать с информацией как часть познавательных универсальных учебных действий: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воспроизводить прослушанную (прочитанную) информацию, подчёркивать её принадлежность к определённой религии и (или) к гражданской этике;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использовать разные средства для получения информации в соответствии с поставленной учебной задачей (текстовую, графическую, видео);</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анализировать, сравнивать информацию, представленную в разных источниках, с помощью учителя, оценивать её объективность и правильность.</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У обучающегося будут </w:t>
      </w:r>
      <w:r w:rsidRPr="002F6DAC">
        <w:rPr>
          <w:rFonts w:ascii="Times New Roman" w:hAnsi="Times New Roman"/>
          <w:sz w:val="28"/>
          <w:szCs w:val="28"/>
        </w:rPr>
        <w:t xml:space="preserve">сформированы умения </w:t>
      </w:r>
      <w:r w:rsidRPr="002F6DAC">
        <w:rPr>
          <w:rFonts w:ascii="Times New Roman" w:eastAsia="Times New Roman" w:hAnsi="Times New Roman"/>
          <w:sz w:val="28"/>
          <w:szCs w:val="28"/>
          <w:lang w:eastAsia="ru-RU"/>
        </w:rPr>
        <w:t>общения как часть коммуникативных универсальных учебных действий: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 У обучающегося будут </w:t>
      </w:r>
      <w:r w:rsidRPr="002F6DAC">
        <w:rPr>
          <w:rFonts w:ascii="Times New Roman" w:hAnsi="Times New Roman"/>
          <w:sz w:val="28"/>
          <w:szCs w:val="28"/>
        </w:rPr>
        <w:t xml:space="preserve">сформированы умения </w:t>
      </w:r>
      <w:r w:rsidRPr="002F6DAC">
        <w:rPr>
          <w:rFonts w:ascii="Times New Roman" w:eastAsia="Times New Roman" w:hAnsi="Times New Roman"/>
          <w:sz w:val="28"/>
          <w:szCs w:val="28"/>
        </w:rPr>
        <w:t>самоорганизации и самоконтроля</w:t>
      </w:r>
      <w:r w:rsidRPr="002F6DAC">
        <w:rPr>
          <w:rFonts w:ascii="Times New Roman" w:eastAsia="Times New Roman" w:hAnsi="Times New Roman"/>
          <w:sz w:val="28"/>
          <w:szCs w:val="28"/>
          <w:lang w:eastAsia="ru-RU"/>
        </w:rPr>
        <w:t xml:space="preserve"> как часть регулятивных универсальных учебных действий: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У обучающегося будут </w:t>
      </w:r>
      <w:r w:rsidRPr="002F6DAC">
        <w:rPr>
          <w:rFonts w:ascii="Times New Roman" w:hAnsi="Times New Roman"/>
          <w:sz w:val="28"/>
          <w:szCs w:val="28"/>
        </w:rPr>
        <w:t xml:space="preserve">сформированы умения </w:t>
      </w:r>
      <w:r w:rsidRPr="002F6DAC">
        <w:rPr>
          <w:rFonts w:ascii="Times New Roman" w:eastAsia="Times New Roman" w:hAnsi="Times New Roman"/>
          <w:sz w:val="28"/>
          <w:szCs w:val="28"/>
          <w:lang w:eastAsia="ru-RU"/>
        </w:rPr>
        <w:t>совместной деятельности: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К концу обучения в 4 классе </w:t>
      </w:r>
      <w:proofErr w:type="gramStart"/>
      <w:r w:rsidRPr="002F6DAC">
        <w:rPr>
          <w:rFonts w:ascii="Times New Roman" w:eastAsia="Times New Roman" w:hAnsi="Times New Roman"/>
          <w:sz w:val="28"/>
          <w:szCs w:val="28"/>
          <w:lang w:eastAsia="ru-RU"/>
        </w:rPr>
        <w:t>обучающийся</w:t>
      </w:r>
      <w:proofErr w:type="gramEnd"/>
      <w:r w:rsidRPr="002F6DAC">
        <w:rPr>
          <w:rFonts w:ascii="Times New Roman" w:eastAsia="Times New Roman" w:hAnsi="Times New Roman"/>
          <w:sz w:val="28"/>
          <w:szCs w:val="28"/>
          <w:lang w:eastAsia="ru-RU"/>
        </w:rPr>
        <w:t xml:space="preserve"> получит следующие предметные результаты по отдельным темам программы по ОРКСЭ:</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Модуль «Основы православной культуры».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w:t>
      </w:r>
      <w:r w:rsidRPr="002F6DAC">
        <w:rPr>
          <w:rFonts w:ascii="Times New Roman" w:eastAsia="Times New Roman" w:hAnsi="Times New Roman"/>
          <w:sz w:val="28"/>
          <w:szCs w:val="28"/>
          <w:lang w:eastAsia="ru-RU"/>
        </w:rPr>
        <w:lastRenderedPageBreak/>
        <w:t>России, российского общества как источника и основы духовного развития, нравственного совершенствования;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осмысления и нравственной оценки поступков, поведения (своих и других людей) с позиций православной этики;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раскрывать основное содержание норм отношений в православной семье, обязанностей и ответственности членов семьи, отношении детей к отцу, матери, </w:t>
      </w:r>
      <w:r w:rsidRPr="002F6DAC">
        <w:rPr>
          <w:rFonts w:ascii="Times New Roman" w:eastAsia="Times New Roman" w:hAnsi="Times New Roman"/>
          <w:sz w:val="28"/>
          <w:szCs w:val="28"/>
          <w:lang w:eastAsia="ru-RU"/>
        </w:rPr>
        <w:lastRenderedPageBreak/>
        <w:t>братьям и сёстрам, старшим по возрасту, предкам, православных семейных ценностей;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распознавать христианскую символику, объяснять своими словами её смысл (православный крест) и значение в православной культуре;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F6DAC">
        <w:rPr>
          <w:rFonts w:ascii="Times New Roman" w:eastAsia="Times New Roman" w:hAnsi="Times New Roman"/>
          <w:sz w:val="28"/>
          <w:szCs w:val="28"/>
          <w:lang w:eastAsia="ru-RU"/>
        </w:rPr>
        <w:t>многорелигиозного</w:t>
      </w:r>
      <w:proofErr w:type="spellEnd"/>
      <w:r w:rsidRPr="002F6DAC">
        <w:rPr>
          <w:rFonts w:ascii="Times New Roman" w:eastAsia="Times New Roman" w:hAnsi="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Модуль «Основы исламской культуры».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Предметные результаты освоения образовательной программы модуля «Основы исламской культуры» должны отражать сформированность умений: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осмысления и нравственной оценки поступков, поведения (своих и других людей) с позиций исламской этики;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2F6DAC">
        <w:rPr>
          <w:rFonts w:ascii="Times New Roman" w:eastAsia="Times New Roman" w:hAnsi="Times New Roman"/>
          <w:sz w:val="28"/>
          <w:szCs w:val="28"/>
          <w:lang w:eastAsia="ru-RU"/>
        </w:rPr>
        <w:t>закят</w:t>
      </w:r>
      <w:proofErr w:type="spellEnd"/>
      <w:r w:rsidRPr="002F6DAC">
        <w:rPr>
          <w:rFonts w:ascii="Times New Roman" w:eastAsia="Times New Roman" w:hAnsi="Times New Roman"/>
          <w:sz w:val="28"/>
          <w:szCs w:val="28"/>
          <w:lang w:eastAsia="ru-RU"/>
        </w:rPr>
        <w:t xml:space="preserve">, </w:t>
      </w:r>
      <w:proofErr w:type="spellStart"/>
      <w:r w:rsidRPr="002F6DAC">
        <w:rPr>
          <w:rFonts w:ascii="Times New Roman" w:eastAsia="Times New Roman" w:hAnsi="Times New Roman"/>
          <w:sz w:val="28"/>
          <w:szCs w:val="28"/>
          <w:lang w:eastAsia="ru-RU"/>
        </w:rPr>
        <w:t>дуа</w:t>
      </w:r>
      <w:proofErr w:type="spellEnd"/>
      <w:r w:rsidRPr="002F6DAC">
        <w:rPr>
          <w:rFonts w:ascii="Times New Roman" w:eastAsia="Times New Roman" w:hAnsi="Times New Roman"/>
          <w:sz w:val="28"/>
          <w:szCs w:val="28"/>
          <w:lang w:eastAsia="ru-RU"/>
        </w:rPr>
        <w:t xml:space="preserve">, </w:t>
      </w:r>
      <w:proofErr w:type="spellStart"/>
      <w:r w:rsidRPr="002F6DAC">
        <w:rPr>
          <w:rFonts w:ascii="Times New Roman" w:eastAsia="Times New Roman" w:hAnsi="Times New Roman"/>
          <w:sz w:val="28"/>
          <w:szCs w:val="28"/>
          <w:lang w:eastAsia="ru-RU"/>
        </w:rPr>
        <w:t>зикр</w:t>
      </w:r>
      <w:proofErr w:type="spellEnd"/>
      <w:r w:rsidRPr="002F6DAC">
        <w:rPr>
          <w:rFonts w:ascii="Times New Roman" w:eastAsia="Times New Roman" w:hAnsi="Times New Roman"/>
          <w:sz w:val="28"/>
          <w:szCs w:val="28"/>
          <w:lang w:eastAsia="ru-RU"/>
        </w:rPr>
        <w:t>);</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назначении и устройстве мечети (</w:t>
      </w:r>
      <w:proofErr w:type="spellStart"/>
      <w:r w:rsidRPr="002F6DAC">
        <w:rPr>
          <w:rFonts w:ascii="Times New Roman" w:eastAsia="Times New Roman" w:hAnsi="Times New Roman"/>
          <w:sz w:val="28"/>
          <w:szCs w:val="28"/>
          <w:lang w:eastAsia="ru-RU"/>
        </w:rPr>
        <w:t>минбар</w:t>
      </w:r>
      <w:proofErr w:type="spellEnd"/>
      <w:r w:rsidRPr="002F6DAC">
        <w:rPr>
          <w:rFonts w:ascii="Times New Roman" w:eastAsia="Times New Roman" w:hAnsi="Times New Roman"/>
          <w:sz w:val="28"/>
          <w:szCs w:val="28"/>
          <w:lang w:eastAsia="ru-RU"/>
        </w:rPr>
        <w:t xml:space="preserve">, </w:t>
      </w:r>
      <w:proofErr w:type="spellStart"/>
      <w:r w:rsidRPr="002F6DAC">
        <w:rPr>
          <w:rFonts w:ascii="Times New Roman" w:eastAsia="Times New Roman" w:hAnsi="Times New Roman"/>
          <w:sz w:val="28"/>
          <w:szCs w:val="28"/>
          <w:lang w:eastAsia="ru-RU"/>
        </w:rPr>
        <w:t>михраб</w:t>
      </w:r>
      <w:proofErr w:type="spellEnd"/>
      <w:r w:rsidRPr="002F6DAC">
        <w:rPr>
          <w:rFonts w:ascii="Times New Roman" w:eastAsia="Times New Roman" w:hAnsi="Times New Roman"/>
          <w:sz w:val="28"/>
          <w:szCs w:val="28"/>
          <w:lang w:eastAsia="ru-RU"/>
        </w:rPr>
        <w:t>), нормах поведения в мечети, общения с верующими и служителями ислама;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рассказывать о праздниках в исламе (Ураза-байрам, Курбан-байрам, </w:t>
      </w:r>
      <w:proofErr w:type="spellStart"/>
      <w:r w:rsidRPr="002F6DAC">
        <w:rPr>
          <w:rFonts w:ascii="Times New Roman" w:eastAsia="Times New Roman" w:hAnsi="Times New Roman"/>
          <w:sz w:val="28"/>
          <w:szCs w:val="28"/>
          <w:lang w:eastAsia="ru-RU"/>
        </w:rPr>
        <w:t>Маулид</w:t>
      </w:r>
      <w:proofErr w:type="spellEnd"/>
      <w:r w:rsidRPr="002F6DAC">
        <w:rPr>
          <w:rFonts w:ascii="Times New Roman" w:eastAsia="Times New Roman" w:hAnsi="Times New Roman"/>
          <w:sz w:val="28"/>
          <w:szCs w:val="28"/>
          <w:lang w:eastAsia="ru-RU"/>
        </w:rPr>
        <w:t>);</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w:t>
      </w:r>
      <w:r w:rsidRPr="002F6DAC">
        <w:rPr>
          <w:rFonts w:ascii="Times New Roman" w:eastAsia="Times New Roman" w:hAnsi="Times New Roman"/>
          <w:sz w:val="28"/>
          <w:szCs w:val="28"/>
          <w:lang w:eastAsia="ru-RU"/>
        </w:rPr>
        <w:lastRenderedPageBreak/>
        <w:t>матери, братьям и сёстрам, старшим по возрасту, предкам, норм отношений с дальними родственниками, соседями, исламских семейных ценностей;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распознавать исламскую символику, объяснять своими словами её смысл и охарактеризовать назначение исламского орнамента;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F6DAC">
        <w:rPr>
          <w:rFonts w:ascii="Times New Roman" w:eastAsia="Times New Roman" w:hAnsi="Times New Roman"/>
          <w:sz w:val="28"/>
          <w:szCs w:val="28"/>
          <w:lang w:eastAsia="ru-RU"/>
        </w:rPr>
        <w:t>многорелигиозного</w:t>
      </w:r>
      <w:proofErr w:type="spellEnd"/>
      <w:r w:rsidRPr="002F6DAC">
        <w:rPr>
          <w:rFonts w:ascii="Times New Roman" w:eastAsia="Times New Roman" w:hAnsi="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Модуль «Основы буддийской культуры».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Предметные результаты освоения образовательной программы модуля «Основы буддийской культуры» должны отражать сформированность умений: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2F6DAC">
        <w:rPr>
          <w:rFonts w:ascii="Times New Roman" w:eastAsia="Times New Roman" w:hAnsi="Times New Roman"/>
          <w:sz w:val="28"/>
          <w:szCs w:val="28"/>
          <w:lang w:eastAsia="ru-RU"/>
        </w:rPr>
        <w:t>неблагие</w:t>
      </w:r>
      <w:proofErr w:type="spellEnd"/>
      <w:r w:rsidRPr="002F6DAC">
        <w:rPr>
          <w:rFonts w:ascii="Times New Roman" w:eastAsia="Times New Roman" w:hAnsi="Times New Roman"/>
          <w:sz w:val="28"/>
          <w:szCs w:val="28"/>
          <w:lang w:eastAsia="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осмысления и нравственной оценки поступков, поведения (своих и других людей) с позиций буддийской этики;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буддийских писаниях, ламах, службах, смысле принятия, восьмеричном пути и карме;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рассказывать о назначении и устройстве буддийского храма, нормах поведения в храме, общения с мирскими последователями и ламами;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праздниках в буддизме, аскезе;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распознавать буддийскую символику, объяснять своими словами её смысл и значение в буддийской культуре;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художественной культуре в буддийской традиции;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F6DAC">
        <w:rPr>
          <w:rFonts w:ascii="Times New Roman" w:eastAsia="Times New Roman" w:hAnsi="Times New Roman"/>
          <w:sz w:val="28"/>
          <w:szCs w:val="28"/>
          <w:lang w:eastAsia="ru-RU"/>
        </w:rPr>
        <w:t>многорелигиозного</w:t>
      </w:r>
      <w:proofErr w:type="spellEnd"/>
      <w:r w:rsidRPr="002F6DAC">
        <w:rPr>
          <w:rFonts w:ascii="Times New Roman" w:eastAsia="Times New Roman" w:hAnsi="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Модуль «Основы иудейской культуры».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Предметные результаты освоения образовательной программы модуля «Основы иудейской культуры» должны отражать сформированность умений: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осмысления и нравственной оценки поступков, поведения (своих и других людей) с позиций иудейской этики;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рассказывать о священных текстах иудаизма – Торе и </w:t>
      </w:r>
      <w:proofErr w:type="spellStart"/>
      <w:r w:rsidRPr="002F6DAC">
        <w:rPr>
          <w:rFonts w:ascii="Times New Roman" w:eastAsia="Times New Roman" w:hAnsi="Times New Roman"/>
          <w:sz w:val="28"/>
          <w:szCs w:val="28"/>
          <w:lang w:eastAsia="ru-RU"/>
        </w:rPr>
        <w:t>Танахе</w:t>
      </w:r>
      <w:proofErr w:type="spellEnd"/>
      <w:r w:rsidRPr="002F6DAC">
        <w:rPr>
          <w:rFonts w:ascii="Times New Roman" w:eastAsia="Times New Roman" w:hAnsi="Times New Roman"/>
          <w:sz w:val="28"/>
          <w:szCs w:val="28"/>
          <w:lang w:eastAsia="ru-RU"/>
        </w:rPr>
        <w:t>, о Талмуде, произведениях выдающихся деятелей иудаизма, богослужениях, молитвах;</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рассказывать о назначении и устройстве синагоги, о раввинах, нормах поведения в синагоге, общения с мирянами и раввинами;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рассказывать об иудейских праздниках (не менее четырёх, включая </w:t>
      </w:r>
      <w:proofErr w:type="spellStart"/>
      <w:r w:rsidRPr="002F6DAC">
        <w:rPr>
          <w:rFonts w:ascii="Times New Roman" w:eastAsia="Times New Roman" w:hAnsi="Times New Roman"/>
          <w:sz w:val="28"/>
          <w:szCs w:val="28"/>
          <w:lang w:eastAsia="ru-RU"/>
        </w:rPr>
        <w:t>Рош</w:t>
      </w:r>
      <w:proofErr w:type="spellEnd"/>
      <w:r w:rsidRPr="002F6DAC">
        <w:rPr>
          <w:rFonts w:ascii="Times New Roman" w:eastAsia="Times New Roman" w:hAnsi="Times New Roman"/>
          <w:sz w:val="28"/>
          <w:szCs w:val="28"/>
          <w:lang w:eastAsia="ru-RU"/>
        </w:rPr>
        <w:t>-а-</w:t>
      </w:r>
      <w:proofErr w:type="spellStart"/>
      <w:r w:rsidRPr="002F6DAC">
        <w:rPr>
          <w:rFonts w:ascii="Times New Roman" w:eastAsia="Times New Roman" w:hAnsi="Times New Roman"/>
          <w:sz w:val="28"/>
          <w:szCs w:val="28"/>
          <w:lang w:eastAsia="ru-RU"/>
        </w:rPr>
        <w:t>Шана</w:t>
      </w:r>
      <w:proofErr w:type="spellEnd"/>
      <w:r w:rsidRPr="002F6DAC">
        <w:rPr>
          <w:rFonts w:ascii="Times New Roman" w:eastAsia="Times New Roman" w:hAnsi="Times New Roman"/>
          <w:sz w:val="28"/>
          <w:szCs w:val="28"/>
          <w:lang w:eastAsia="ru-RU"/>
        </w:rPr>
        <w:t xml:space="preserve">, </w:t>
      </w:r>
      <w:proofErr w:type="spellStart"/>
      <w:r w:rsidRPr="002F6DAC">
        <w:rPr>
          <w:rFonts w:ascii="Times New Roman" w:eastAsia="Times New Roman" w:hAnsi="Times New Roman"/>
          <w:sz w:val="28"/>
          <w:szCs w:val="28"/>
          <w:lang w:eastAsia="ru-RU"/>
        </w:rPr>
        <w:t>Йом-Киппур</w:t>
      </w:r>
      <w:proofErr w:type="spellEnd"/>
      <w:r w:rsidRPr="002F6DAC">
        <w:rPr>
          <w:rFonts w:ascii="Times New Roman" w:eastAsia="Times New Roman" w:hAnsi="Times New Roman"/>
          <w:sz w:val="28"/>
          <w:szCs w:val="28"/>
          <w:lang w:eastAsia="ru-RU"/>
        </w:rPr>
        <w:t xml:space="preserve">, </w:t>
      </w:r>
      <w:proofErr w:type="spellStart"/>
      <w:r w:rsidRPr="002F6DAC">
        <w:rPr>
          <w:rFonts w:ascii="Times New Roman" w:eastAsia="Times New Roman" w:hAnsi="Times New Roman"/>
          <w:sz w:val="28"/>
          <w:szCs w:val="28"/>
          <w:lang w:eastAsia="ru-RU"/>
        </w:rPr>
        <w:t>Суккот</w:t>
      </w:r>
      <w:proofErr w:type="spellEnd"/>
      <w:r w:rsidRPr="002F6DAC">
        <w:rPr>
          <w:rFonts w:ascii="Times New Roman" w:eastAsia="Times New Roman" w:hAnsi="Times New Roman"/>
          <w:sz w:val="28"/>
          <w:szCs w:val="28"/>
          <w:lang w:eastAsia="ru-RU"/>
        </w:rPr>
        <w:t xml:space="preserve">, </w:t>
      </w:r>
      <w:proofErr w:type="spellStart"/>
      <w:r w:rsidRPr="002F6DAC">
        <w:rPr>
          <w:rFonts w:ascii="Times New Roman" w:eastAsia="Times New Roman" w:hAnsi="Times New Roman"/>
          <w:sz w:val="28"/>
          <w:szCs w:val="28"/>
          <w:lang w:eastAsia="ru-RU"/>
        </w:rPr>
        <w:t>Песах</w:t>
      </w:r>
      <w:proofErr w:type="spellEnd"/>
      <w:r w:rsidRPr="002F6DAC">
        <w:rPr>
          <w:rFonts w:ascii="Times New Roman" w:eastAsia="Times New Roman" w:hAnsi="Times New Roman"/>
          <w:sz w:val="28"/>
          <w:szCs w:val="28"/>
          <w:lang w:eastAsia="ru-RU"/>
        </w:rPr>
        <w:t>), постах, назначении поста;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распознавать иудейскую символику, объяснять своими словами её смысл (</w:t>
      </w:r>
      <w:proofErr w:type="spellStart"/>
      <w:r w:rsidRPr="002F6DAC">
        <w:rPr>
          <w:rFonts w:ascii="Times New Roman" w:eastAsia="Times New Roman" w:hAnsi="Times New Roman"/>
          <w:sz w:val="28"/>
          <w:szCs w:val="28"/>
          <w:lang w:eastAsia="ru-RU"/>
        </w:rPr>
        <w:t>магендовид</w:t>
      </w:r>
      <w:proofErr w:type="spellEnd"/>
      <w:r w:rsidRPr="002F6DAC">
        <w:rPr>
          <w:rFonts w:ascii="Times New Roman" w:eastAsia="Times New Roman" w:hAnsi="Times New Roman"/>
          <w:sz w:val="28"/>
          <w:szCs w:val="28"/>
          <w:lang w:eastAsia="ru-RU"/>
        </w:rPr>
        <w:t>) и значение в еврейской культуре;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F6DAC">
        <w:rPr>
          <w:rFonts w:ascii="Times New Roman" w:eastAsia="Times New Roman" w:hAnsi="Times New Roman"/>
          <w:sz w:val="28"/>
          <w:szCs w:val="28"/>
          <w:lang w:eastAsia="ru-RU"/>
        </w:rPr>
        <w:t>многорелигиозного</w:t>
      </w:r>
      <w:proofErr w:type="spellEnd"/>
      <w:r w:rsidRPr="002F6DAC">
        <w:rPr>
          <w:rFonts w:ascii="Times New Roman" w:eastAsia="Times New Roman" w:hAnsi="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Модуль «Основы религиозных культур народов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соотносить нравственные формы поведения с нравственными нормами, заповедями в традиционных религиях народов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рассказывать о священных писаниях традиционных религий народов России (Библия, Коран, </w:t>
      </w:r>
      <w:proofErr w:type="spellStart"/>
      <w:r w:rsidRPr="002F6DAC">
        <w:rPr>
          <w:rFonts w:ascii="Times New Roman" w:eastAsia="Times New Roman" w:hAnsi="Times New Roman"/>
          <w:sz w:val="28"/>
          <w:szCs w:val="28"/>
          <w:lang w:eastAsia="ru-RU"/>
        </w:rPr>
        <w:t>Трипитака</w:t>
      </w:r>
      <w:proofErr w:type="spellEnd"/>
      <w:r w:rsidRPr="002F6DAC">
        <w:rPr>
          <w:rFonts w:ascii="Times New Roman" w:eastAsia="Times New Roman" w:hAnsi="Times New Roman"/>
          <w:sz w:val="28"/>
          <w:szCs w:val="28"/>
          <w:lang w:eastAsia="ru-RU"/>
        </w:rPr>
        <w:t xml:space="preserve"> (</w:t>
      </w:r>
      <w:proofErr w:type="spellStart"/>
      <w:r w:rsidRPr="002F6DAC">
        <w:rPr>
          <w:rFonts w:ascii="Times New Roman" w:eastAsia="Times New Roman" w:hAnsi="Times New Roman"/>
          <w:sz w:val="28"/>
          <w:szCs w:val="28"/>
          <w:lang w:eastAsia="ru-RU"/>
        </w:rPr>
        <w:t>Ганджур</w:t>
      </w:r>
      <w:proofErr w:type="spellEnd"/>
      <w:r w:rsidRPr="002F6DAC">
        <w:rPr>
          <w:rFonts w:ascii="Times New Roman" w:eastAsia="Times New Roman" w:hAnsi="Times New Roman"/>
          <w:sz w:val="28"/>
          <w:szCs w:val="28"/>
          <w:lang w:eastAsia="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2F6DAC">
        <w:rPr>
          <w:rFonts w:ascii="Times New Roman" w:eastAsia="Times New Roman" w:hAnsi="Times New Roman"/>
          <w:sz w:val="28"/>
          <w:szCs w:val="28"/>
          <w:lang w:eastAsia="ru-RU"/>
        </w:rPr>
        <w:t>танкопись</w:t>
      </w:r>
      <w:proofErr w:type="spellEnd"/>
      <w:r w:rsidRPr="002F6DAC">
        <w:rPr>
          <w:rFonts w:ascii="Times New Roman" w:eastAsia="Times New Roman" w:hAnsi="Times New Roman"/>
          <w:sz w:val="28"/>
          <w:szCs w:val="28"/>
          <w:lang w:eastAsia="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первоначальный опыт поисковой, проектной деятельности по изучению исторического и культурного наследия традиционных религий народов России в </w:t>
      </w:r>
      <w:r w:rsidRPr="002F6DAC">
        <w:rPr>
          <w:rFonts w:ascii="Times New Roman" w:eastAsia="Times New Roman" w:hAnsi="Times New Roman"/>
          <w:sz w:val="28"/>
          <w:szCs w:val="28"/>
          <w:lang w:eastAsia="ru-RU"/>
        </w:rPr>
        <w:lastRenderedPageBreak/>
        <w:t>своей местности, регионе (храмы, монастыри, святыни, памятные и святые места), оформлению и представлению её результатов;</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F6DAC">
        <w:rPr>
          <w:rFonts w:ascii="Times New Roman" w:eastAsia="Times New Roman" w:hAnsi="Times New Roman"/>
          <w:sz w:val="28"/>
          <w:szCs w:val="28"/>
          <w:lang w:eastAsia="ru-RU"/>
        </w:rPr>
        <w:t>многорелигиозного</w:t>
      </w:r>
      <w:proofErr w:type="spellEnd"/>
      <w:r w:rsidRPr="002F6DAC">
        <w:rPr>
          <w:rFonts w:ascii="Times New Roman" w:eastAsia="Times New Roman" w:hAnsi="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человеческого достоинства, ценности человеческой жизни в традиционных религиях народов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Модуль «Основы светской этики».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Предметные результаты освоения образовательной программы модуля «Основы светской этики» должны отражать сформированность умений: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w:t>
      </w:r>
      <w:r w:rsidRPr="002F6DAC">
        <w:rPr>
          <w:rFonts w:ascii="Times New Roman" w:eastAsia="Times New Roman" w:hAnsi="Times New Roman"/>
          <w:sz w:val="28"/>
          <w:szCs w:val="28"/>
          <w:lang w:eastAsia="ru-RU"/>
        </w:rPr>
        <w:lastRenderedPageBreak/>
        <w:t>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рассказывать о российских культурных и природных памятниках, о культурных и природных достопримечательностях своего региона;</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объяснять своими словами роль светской (гражданской) этики в становлении российской государственности;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российской светской (гражданской) этики  и внутренней установки личности поступать согласно своей совести;</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F6DAC">
        <w:rPr>
          <w:rFonts w:ascii="Times New Roman" w:eastAsia="Times New Roman" w:hAnsi="Times New Roman"/>
          <w:sz w:val="28"/>
          <w:szCs w:val="28"/>
          <w:lang w:eastAsia="ru-RU"/>
        </w:rPr>
        <w:t>многорелигиозного</w:t>
      </w:r>
      <w:proofErr w:type="spellEnd"/>
      <w:r w:rsidRPr="002F6DAC">
        <w:rPr>
          <w:rFonts w:ascii="Times New Roman" w:eastAsia="Times New Roman" w:hAnsi="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lastRenderedPageBreak/>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F40A8" w:rsidRPr="002F6DAC" w:rsidRDefault="00EF40A8" w:rsidP="00EF40A8">
      <w:pPr>
        <w:pStyle w:val="a3"/>
        <w:widowControl/>
        <w:spacing w:after="0" w:line="360" w:lineRule="auto"/>
        <w:ind w:left="0" w:firstLine="709"/>
        <w:jc w:val="both"/>
        <w:rPr>
          <w:rFonts w:ascii="Times New Roman" w:eastAsia="Times New Roman" w:hAnsi="Times New Roman"/>
          <w:sz w:val="28"/>
          <w:szCs w:val="28"/>
          <w:lang w:eastAsia="ru-RU"/>
        </w:rPr>
      </w:pPr>
      <w:r w:rsidRPr="002F6DAC">
        <w:rPr>
          <w:rFonts w:ascii="Times New Roman" w:eastAsia="Times New Roman" w:hAnsi="Times New Roman"/>
          <w:sz w:val="28"/>
          <w:szCs w:val="28"/>
          <w:lang w:eastAsia="ru-RU"/>
        </w:rPr>
        <w:t>выражать своими словами понимание человеческого достоинства, ценности человеческой жизни в российской светской (гражданской) этике.</w:t>
      </w:r>
    </w:p>
    <w:p w:rsidR="00482ADD" w:rsidRPr="003D3385" w:rsidRDefault="00482ADD">
      <w:pPr>
        <w:rPr>
          <w:sz w:val="24"/>
        </w:rPr>
      </w:pPr>
    </w:p>
    <w:p w:rsidR="004072AA" w:rsidRPr="004072AA" w:rsidRDefault="004072AA" w:rsidP="004072AA">
      <w:pPr>
        <w:spacing w:after="0"/>
        <w:ind w:left="120"/>
        <w:jc w:val="center"/>
      </w:pPr>
      <w:r w:rsidRPr="004072AA">
        <w:rPr>
          <w:rFonts w:ascii="Times New Roman" w:hAnsi="Times New Roman"/>
          <w:b/>
          <w:color w:val="000000"/>
          <w:sz w:val="28"/>
        </w:rPr>
        <w:t>ТЕМАТИЧЕСКОЕ ПЛАНИРОВАНИЕ</w:t>
      </w:r>
    </w:p>
    <w:p w:rsidR="004072AA" w:rsidRPr="004072AA" w:rsidRDefault="004072AA" w:rsidP="004072AA">
      <w:pPr>
        <w:spacing w:after="0"/>
        <w:ind w:left="120"/>
        <w:jc w:val="center"/>
        <w:rPr>
          <w:rFonts w:ascii="Times New Roman" w:hAnsi="Times New Roman"/>
          <w:b/>
          <w:color w:val="000000"/>
          <w:sz w:val="28"/>
        </w:rPr>
      </w:pPr>
      <w:r w:rsidRPr="004072AA">
        <w:rPr>
          <w:rFonts w:ascii="Times New Roman" w:hAnsi="Times New Roman"/>
          <w:b/>
          <w:color w:val="000000"/>
          <w:sz w:val="28"/>
        </w:rPr>
        <w:t>МОДУЛЬ "ОСНОВЫ СВЕТСКОЙ ЭТИКИ"</w:t>
      </w:r>
    </w:p>
    <w:p w:rsidR="004072AA" w:rsidRPr="004072AA" w:rsidRDefault="004072AA" w:rsidP="004072AA">
      <w:pPr>
        <w:spacing w:after="0"/>
        <w:ind w:left="120"/>
        <w:jc w:val="center"/>
        <w:rPr>
          <w:sz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7654"/>
        <w:gridCol w:w="1424"/>
      </w:tblGrid>
      <w:tr w:rsidR="004072AA" w:rsidRPr="004072AA" w:rsidTr="004072AA">
        <w:trPr>
          <w:trHeight w:val="885"/>
          <w:tblCellSpacing w:w="20" w:type="nil"/>
        </w:trPr>
        <w:tc>
          <w:tcPr>
            <w:tcW w:w="803" w:type="dxa"/>
            <w:tcMar>
              <w:top w:w="50" w:type="dxa"/>
              <w:left w:w="100" w:type="dxa"/>
            </w:tcMar>
            <w:vAlign w:val="center"/>
          </w:tcPr>
          <w:p w:rsidR="004072AA" w:rsidRPr="004072AA" w:rsidRDefault="004072AA" w:rsidP="00FF07C2">
            <w:pPr>
              <w:spacing w:after="0"/>
              <w:ind w:left="135"/>
              <w:rPr>
                <w:sz w:val="24"/>
              </w:rPr>
            </w:pPr>
            <w:r w:rsidRPr="004072AA">
              <w:rPr>
                <w:rFonts w:ascii="Times New Roman" w:hAnsi="Times New Roman"/>
                <w:b/>
                <w:color w:val="000000"/>
                <w:sz w:val="28"/>
              </w:rPr>
              <w:t xml:space="preserve">№ </w:t>
            </w:r>
            <w:proofErr w:type="gramStart"/>
            <w:r w:rsidRPr="004072AA">
              <w:rPr>
                <w:rFonts w:ascii="Times New Roman" w:hAnsi="Times New Roman"/>
                <w:b/>
                <w:color w:val="000000"/>
                <w:sz w:val="28"/>
              </w:rPr>
              <w:t>п</w:t>
            </w:r>
            <w:proofErr w:type="gramEnd"/>
            <w:r w:rsidRPr="004072AA">
              <w:rPr>
                <w:rFonts w:ascii="Times New Roman" w:hAnsi="Times New Roman"/>
                <w:b/>
                <w:color w:val="000000"/>
                <w:sz w:val="28"/>
              </w:rPr>
              <w:t>/п</w:t>
            </w:r>
          </w:p>
          <w:p w:rsidR="004072AA" w:rsidRPr="004072AA" w:rsidRDefault="004072AA" w:rsidP="00FF07C2">
            <w:pPr>
              <w:spacing w:after="0"/>
              <w:ind w:left="135"/>
              <w:rPr>
                <w:sz w:val="24"/>
              </w:rPr>
            </w:pPr>
          </w:p>
        </w:tc>
        <w:tc>
          <w:tcPr>
            <w:tcW w:w="7654" w:type="dxa"/>
            <w:tcMar>
              <w:top w:w="50" w:type="dxa"/>
              <w:left w:w="100" w:type="dxa"/>
            </w:tcMar>
            <w:vAlign w:val="center"/>
          </w:tcPr>
          <w:p w:rsidR="004072AA" w:rsidRPr="004072AA" w:rsidRDefault="004072AA" w:rsidP="00FF07C2">
            <w:pPr>
              <w:spacing w:after="0"/>
              <w:ind w:left="135"/>
              <w:rPr>
                <w:sz w:val="24"/>
              </w:rPr>
            </w:pPr>
            <w:r w:rsidRPr="004072AA">
              <w:rPr>
                <w:rFonts w:ascii="Times New Roman" w:hAnsi="Times New Roman"/>
                <w:b/>
                <w:color w:val="000000"/>
                <w:sz w:val="28"/>
              </w:rPr>
              <w:t>Наименование разделов и тем программы</w:t>
            </w:r>
          </w:p>
        </w:tc>
        <w:tc>
          <w:tcPr>
            <w:tcW w:w="1424" w:type="dxa"/>
            <w:tcMar>
              <w:top w:w="50" w:type="dxa"/>
              <w:left w:w="100" w:type="dxa"/>
            </w:tcMar>
            <w:vAlign w:val="center"/>
          </w:tcPr>
          <w:p w:rsidR="004072AA" w:rsidRPr="004072AA" w:rsidRDefault="004072AA" w:rsidP="00FF07C2">
            <w:pPr>
              <w:spacing w:after="0"/>
              <w:ind w:left="135"/>
              <w:jc w:val="center"/>
              <w:rPr>
                <w:rFonts w:ascii="Times New Roman" w:hAnsi="Times New Roman"/>
                <w:b/>
                <w:color w:val="000000"/>
                <w:sz w:val="28"/>
              </w:rPr>
            </w:pPr>
            <w:r w:rsidRPr="004072AA">
              <w:rPr>
                <w:rFonts w:ascii="Times New Roman" w:hAnsi="Times New Roman"/>
                <w:b/>
                <w:color w:val="000000"/>
                <w:sz w:val="28"/>
              </w:rPr>
              <w:t>Кол. Час</w:t>
            </w:r>
          </w:p>
          <w:p w:rsidR="004072AA" w:rsidRPr="004072AA" w:rsidRDefault="004072AA" w:rsidP="00FF07C2">
            <w:pPr>
              <w:spacing w:after="0"/>
              <w:ind w:left="135"/>
              <w:jc w:val="center"/>
              <w:rPr>
                <w:rFonts w:ascii="Times New Roman" w:hAnsi="Times New Roman" w:cs="Times New Roman"/>
                <w:b/>
                <w:sz w:val="24"/>
              </w:rPr>
            </w:pPr>
          </w:p>
        </w:tc>
      </w:tr>
      <w:tr w:rsidR="004072AA" w:rsidRPr="004072AA" w:rsidTr="004072AA">
        <w:trPr>
          <w:trHeight w:val="144"/>
          <w:tblCellSpacing w:w="20" w:type="nil"/>
        </w:trPr>
        <w:tc>
          <w:tcPr>
            <w:tcW w:w="803" w:type="dxa"/>
            <w:tcMar>
              <w:top w:w="50" w:type="dxa"/>
              <w:left w:w="100" w:type="dxa"/>
            </w:tcMar>
            <w:vAlign w:val="center"/>
          </w:tcPr>
          <w:p w:rsidR="004072AA" w:rsidRPr="004072AA" w:rsidRDefault="004072AA" w:rsidP="00FF07C2">
            <w:pPr>
              <w:spacing w:after="0"/>
              <w:rPr>
                <w:sz w:val="24"/>
              </w:rPr>
            </w:pPr>
            <w:r w:rsidRPr="004072AA">
              <w:rPr>
                <w:rFonts w:ascii="Times New Roman" w:hAnsi="Times New Roman"/>
                <w:color w:val="000000"/>
                <w:sz w:val="28"/>
              </w:rPr>
              <w:t>1</w:t>
            </w:r>
          </w:p>
        </w:tc>
        <w:tc>
          <w:tcPr>
            <w:tcW w:w="7654" w:type="dxa"/>
            <w:tcMar>
              <w:top w:w="50" w:type="dxa"/>
              <w:left w:w="100" w:type="dxa"/>
            </w:tcMar>
            <w:vAlign w:val="center"/>
          </w:tcPr>
          <w:p w:rsidR="004072AA" w:rsidRPr="004072AA" w:rsidRDefault="004072AA" w:rsidP="00FF07C2">
            <w:pPr>
              <w:spacing w:after="0"/>
              <w:ind w:left="135"/>
              <w:rPr>
                <w:sz w:val="24"/>
              </w:rPr>
            </w:pPr>
            <w:r w:rsidRPr="004072AA">
              <w:rPr>
                <w:rFonts w:ascii="Times New Roman" w:hAnsi="Times New Roman"/>
                <w:color w:val="000000"/>
                <w:sz w:val="28"/>
              </w:rPr>
              <w:t>Россия — наша Родина</w:t>
            </w:r>
          </w:p>
        </w:tc>
        <w:tc>
          <w:tcPr>
            <w:tcW w:w="1424" w:type="dxa"/>
            <w:tcMar>
              <w:top w:w="50" w:type="dxa"/>
              <w:left w:w="100" w:type="dxa"/>
            </w:tcMar>
            <w:vAlign w:val="center"/>
          </w:tcPr>
          <w:p w:rsidR="004072AA" w:rsidRPr="004072AA" w:rsidRDefault="004072AA" w:rsidP="00FF07C2">
            <w:pPr>
              <w:spacing w:after="0"/>
              <w:ind w:left="135"/>
              <w:jc w:val="center"/>
              <w:rPr>
                <w:sz w:val="24"/>
              </w:rPr>
            </w:pPr>
            <w:r w:rsidRPr="004072AA">
              <w:rPr>
                <w:rFonts w:ascii="Times New Roman" w:hAnsi="Times New Roman"/>
                <w:color w:val="000000"/>
                <w:sz w:val="28"/>
              </w:rPr>
              <w:t xml:space="preserve"> 1 </w:t>
            </w:r>
          </w:p>
        </w:tc>
      </w:tr>
      <w:tr w:rsidR="004072AA" w:rsidRPr="004072AA" w:rsidTr="004072AA">
        <w:trPr>
          <w:trHeight w:val="144"/>
          <w:tblCellSpacing w:w="20" w:type="nil"/>
        </w:trPr>
        <w:tc>
          <w:tcPr>
            <w:tcW w:w="803" w:type="dxa"/>
            <w:tcMar>
              <w:top w:w="50" w:type="dxa"/>
              <w:left w:w="100" w:type="dxa"/>
            </w:tcMar>
            <w:vAlign w:val="center"/>
          </w:tcPr>
          <w:p w:rsidR="004072AA" w:rsidRPr="004072AA" w:rsidRDefault="004072AA" w:rsidP="00FF07C2">
            <w:pPr>
              <w:spacing w:after="0"/>
              <w:rPr>
                <w:sz w:val="24"/>
              </w:rPr>
            </w:pPr>
            <w:r w:rsidRPr="004072AA">
              <w:rPr>
                <w:rFonts w:ascii="Times New Roman" w:hAnsi="Times New Roman"/>
                <w:color w:val="000000"/>
                <w:sz w:val="28"/>
              </w:rPr>
              <w:t>2</w:t>
            </w:r>
          </w:p>
        </w:tc>
        <w:tc>
          <w:tcPr>
            <w:tcW w:w="7654" w:type="dxa"/>
            <w:tcMar>
              <w:top w:w="50" w:type="dxa"/>
              <w:left w:w="100" w:type="dxa"/>
            </w:tcMar>
            <w:vAlign w:val="center"/>
          </w:tcPr>
          <w:p w:rsidR="004072AA" w:rsidRPr="004072AA" w:rsidRDefault="004072AA" w:rsidP="00FF07C2">
            <w:pPr>
              <w:spacing w:after="0"/>
              <w:ind w:left="135"/>
              <w:rPr>
                <w:sz w:val="24"/>
              </w:rPr>
            </w:pPr>
            <w:r w:rsidRPr="004072AA">
              <w:rPr>
                <w:rFonts w:ascii="Times New Roman" w:hAnsi="Times New Roman"/>
                <w:color w:val="000000"/>
                <w:sz w:val="28"/>
              </w:rPr>
              <w:t>Этика и её значение в жизни человека. Нормы морали. Нравственные ценности, идеалы, принципы</w:t>
            </w:r>
          </w:p>
        </w:tc>
        <w:tc>
          <w:tcPr>
            <w:tcW w:w="1424" w:type="dxa"/>
            <w:tcMar>
              <w:top w:w="50" w:type="dxa"/>
              <w:left w:w="100" w:type="dxa"/>
            </w:tcMar>
            <w:vAlign w:val="center"/>
          </w:tcPr>
          <w:p w:rsidR="004072AA" w:rsidRPr="004072AA" w:rsidRDefault="004072AA" w:rsidP="00FF07C2">
            <w:pPr>
              <w:spacing w:after="0"/>
              <w:ind w:left="135"/>
              <w:jc w:val="center"/>
              <w:rPr>
                <w:sz w:val="24"/>
              </w:rPr>
            </w:pPr>
            <w:r w:rsidRPr="004072AA">
              <w:rPr>
                <w:rFonts w:ascii="Times New Roman" w:hAnsi="Times New Roman"/>
                <w:color w:val="000000"/>
                <w:sz w:val="28"/>
              </w:rPr>
              <w:t xml:space="preserve"> 8 </w:t>
            </w:r>
          </w:p>
        </w:tc>
      </w:tr>
      <w:tr w:rsidR="004072AA" w:rsidRPr="004072AA" w:rsidTr="004072AA">
        <w:trPr>
          <w:trHeight w:val="144"/>
          <w:tblCellSpacing w:w="20" w:type="nil"/>
        </w:trPr>
        <w:tc>
          <w:tcPr>
            <w:tcW w:w="803" w:type="dxa"/>
            <w:tcMar>
              <w:top w:w="50" w:type="dxa"/>
              <w:left w:w="100" w:type="dxa"/>
            </w:tcMar>
            <w:vAlign w:val="center"/>
          </w:tcPr>
          <w:p w:rsidR="004072AA" w:rsidRPr="004072AA" w:rsidRDefault="004072AA" w:rsidP="00FF07C2">
            <w:pPr>
              <w:spacing w:after="0"/>
              <w:rPr>
                <w:sz w:val="24"/>
              </w:rPr>
            </w:pPr>
            <w:r w:rsidRPr="004072AA">
              <w:rPr>
                <w:rFonts w:ascii="Times New Roman" w:hAnsi="Times New Roman"/>
                <w:color w:val="000000"/>
                <w:sz w:val="28"/>
              </w:rPr>
              <w:t>3</w:t>
            </w:r>
          </w:p>
        </w:tc>
        <w:tc>
          <w:tcPr>
            <w:tcW w:w="7654" w:type="dxa"/>
            <w:tcMar>
              <w:top w:w="50" w:type="dxa"/>
              <w:left w:w="100" w:type="dxa"/>
            </w:tcMar>
            <w:vAlign w:val="center"/>
          </w:tcPr>
          <w:p w:rsidR="004072AA" w:rsidRPr="004072AA" w:rsidRDefault="004072AA" w:rsidP="00FF07C2">
            <w:pPr>
              <w:spacing w:after="0"/>
              <w:ind w:left="135"/>
              <w:rPr>
                <w:sz w:val="24"/>
              </w:rPr>
            </w:pPr>
            <w:r w:rsidRPr="004072AA">
              <w:rPr>
                <w:rFonts w:ascii="Times New Roman" w:hAnsi="Times New Roman"/>
                <w:color w:val="000000"/>
                <w:sz w:val="28"/>
              </w:rPr>
              <w:t>Государство и мораль гражданина. Основной Закон (Конституция) в государстве как источник российской гражданской этики</w:t>
            </w:r>
          </w:p>
        </w:tc>
        <w:tc>
          <w:tcPr>
            <w:tcW w:w="1424" w:type="dxa"/>
            <w:tcMar>
              <w:top w:w="50" w:type="dxa"/>
              <w:left w:w="100" w:type="dxa"/>
            </w:tcMar>
            <w:vAlign w:val="center"/>
          </w:tcPr>
          <w:p w:rsidR="004072AA" w:rsidRPr="004072AA" w:rsidRDefault="004072AA" w:rsidP="00FF07C2">
            <w:pPr>
              <w:spacing w:after="0"/>
              <w:ind w:left="135"/>
              <w:jc w:val="center"/>
              <w:rPr>
                <w:sz w:val="24"/>
              </w:rPr>
            </w:pPr>
            <w:r w:rsidRPr="004072AA">
              <w:rPr>
                <w:rFonts w:ascii="Times New Roman" w:hAnsi="Times New Roman"/>
                <w:color w:val="000000"/>
                <w:sz w:val="28"/>
              </w:rPr>
              <w:t xml:space="preserve"> 1 </w:t>
            </w:r>
          </w:p>
        </w:tc>
      </w:tr>
      <w:tr w:rsidR="004072AA" w:rsidRPr="004072AA" w:rsidTr="004072AA">
        <w:trPr>
          <w:trHeight w:val="144"/>
          <w:tblCellSpacing w:w="20" w:type="nil"/>
        </w:trPr>
        <w:tc>
          <w:tcPr>
            <w:tcW w:w="803" w:type="dxa"/>
            <w:tcMar>
              <w:top w:w="50" w:type="dxa"/>
              <w:left w:w="100" w:type="dxa"/>
            </w:tcMar>
            <w:vAlign w:val="center"/>
          </w:tcPr>
          <w:p w:rsidR="004072AA" w:rsidRPr="004072AA" w:rsidRDefault="004072AA" w:rsidP="00FF07C2">
            <w:pPr>
              <w:spacing w:after="0"/>
              <w:rPr>
                <w:sz w:val="24"/>
              </w:rPr>
            </w:pPr>
            <w:r w:rsidRPr="004072AA">
              <w:rPr>
                <w:rFonts w:ascii="Times New Roman" w:hAnsi="Times New Roman"/>
                <w:color w:val="000000"/>
                <w:sz w:val="28"/>
              </w:rPr>
              <w:t>4</w:t>
            </w:r>
          </w:p>
        </w:tc>
        <w:tc>
          <w:tcPr>
            <w:tcW w:w="7654" w:type="dxa"/>
            <w:tcMar>
              <w:top w:w="50" w:type="dxa"/>
              <w:left w:w="100" w:type="dxa"/>
            </w:tcMar>
            <w:vAlign w:val="center"/>
          </w:tcPr>
          <w:p w:rsidR="004072AA" w:rsidRPr="004072AA" w:rsidRDefault="004072AA" w:rsidP="00FF07C2">
            <w:pPr>
              <w:spacing w:after="0"/>
              <w:ind w:left="135"/>
              <w:rPr>
                <w:sz w:val="24"/>
              </w:rPr>
            </w:pPr>
            <w:r w:rsidRPr="004072AA">
              <w:rPr>
                <w:rFonts w:ascii="Times New Roman" w:hAnsi="Times New Roman"/>
                <w:color w:val="000000"/>
                <w:sz w:val="28"/>
              </w:rPr>
              <w:t>Образцы нравственности в культуре Отечества, народов России. Природа и человек</w:t>
            </w:r>
          </w:p>
        </w:tc>
        <w:tc>
          <w:tcPr>
            <w:tcW w:w="1424" w:type="dxa"/>
            <w:tcMar>
              <w:top w:w="50" w:type="dxa"/>
              <w:left w:w="100" w:type="dxa"/>
            </w:tcMar>
            <w:vAlign w:val="center"/>
          </w:tcPr>
          <w:p w:rsidR="004072AA" w:rsidRPr="004072AA" w:rsidRDefault="004072AA" w:rsidP="00FF07C2">
            <w:pPr>
              <w:spacing w:after="0"/>
              <w:ind w:left="135"/>
              <w:jc w:val="center"/>
              <w:rPr>
                <w:sz w:val="24"/>
              </w:rPr>
            </w:pPr>
            <w:r w:rsidRPr="004072AA">
              <w:rPr>
                <w:rFonts w:ascii="Times New Roman" w:hAnsi="Times New Roman"/>
                <w:color w:val="000000"/>
                <w:sz w:val="28"/>
              </w:rPr>
              <w:t xml:space="preserve"> 8 </w:t>
            </w:r>
          </w:p>
        </w:tc>
      </w:tr>
      <w:tr w:rsidR="004072AA" w:rsidRPr="004072AA" w:rsidTr="004072AA">
        <w:trPr>
          <w:trHeight w:val="144"/>
          <w:tblCellSpacing w:w="20" w:type="nil"/>
        </w:trPr>
        <w:tc>
          <w:tcPr>
            <w:tcW w:w="803" w:type="dxa"/>
            <w:tcMar>
              <w:top w:w="50" w:type="dxa"/>
              <w:left w:w="100" w:type="dxa"/>
            </w:tcMar>
            <w:vAlign w:val="center"/>
          </w:tcPr>
          <w:p w:rsidR="004072AA" w:rsidRPr="004072AA" w:rsidRDefault="004072AA" w:rsidP="00FF07C2">
            <w:pPr>
              <w:spacing w:after="0"/>
              <w:rPr>
                <w:sz w:val="24"/>
              </w:rPr>
            </w:pPr>
            <w:r w:rsidRPr="004072AA">
              <w:rPr>
                <w:rFonts w:ascii="Times New Roman" w:hAnsi="Times New Roman"/>
                <w:color w:val="000000"/>
                <w:sz w:val="28"/>
              </w:rPr>
              <w:t>5</w:t>
            </w:r>
          </w:p>
        </w:tc>
        <w:tc>
          <w:tcPr>
            <w:tcW w:w="7654" w:type="dxa"/>
            <w:tcMar>
              <w:top w:w="50" w:type="dxa"/>
              <w:left w:w="100" w:type="dxa"/>
            </w:tcMar>
            <w:vAlign w:val="center"/>
          </w:tcPr>
          <w:p w:rsidR="004072AA" w:rsidRPr="004072AA" w:rsidRDefault="004072AA" w:rsidP="00FF07C2">
            <w:pPr>
              <w:spacing w:after="0"/>
              <w:ind w:left="135"/>
              <w:rPr>
                <w:sz w:val="24"/>
              </w:rPr>
            </w:pPr>
            <w:r w:rsidRPr="004072AA">
              <w:rPr>
                <w:rFonts w:ascii="Times New Roman" w:hAnsi="Times New Roman"/>
                <w:color w:val="000000"/>
                <w:sz w:val="28"/>
              </w:rPr>
              <w:t>Праздники как одна из форм исторической памяти</w:t>
            </w:r>
          </w:p>
        </w:tc>
        <w:tc>
          <w:tcPr>
            <w:tcW w:w="1424" w:type="dxa"/>
            <w:tcMar>
              <w:top w:w="50" w:type="dxa"/>
              <w:left w:w="100" w:type="dxa"/>
            </w:tcMar>
            <w:vAlign w:val="center"/>
          </w:tcPr>
          <w:p w:rsidR="004072AA" w:rsidRPr="004072AA" w:rsidRDefault="004072AA" w:rsidP="00FF07C2">
            <w:pPr>
              <w:spacing w:after="0"/>
              <w:ind w:left="135"/>
              <w:jc w:val="center"/>
              <w:rPr>
                <w:sz w:val="24"/>
              </w:rPr>
            </w:pPr>
            <w:r w:rsidRPr="004072AA">
              <w:rPr>
                <w:rFonts w:ascii="Times New Roman" w:hAnsi="Times New Roman"/>
                <w:color w:val="000000"/>
                <w:sz w:val="28"/>
              </w:rPr>
              <w:t xml:space="preserve"> 2 </w:t>
            </w:r>
          </w:p>
        </w:tc>
      </w:tr>
      <w:tr w:rsidR="004072AA" w:rsidRPr="004072AA" w:rsidTr="004072AA">
        <w:trPr>
          <w:trHeight w:val="144"/>
          <w:tblCellSpacing w:w="20" w:type="nil"/>
        </w:trPr>
        <w:tc>
          <w:tcPr>
            <w:tcW w:w="803" w:type="dxa"/>
            <w:tcMar>
              <w:top w:w="50" w:type="dxa"/>
              <w:left w:w="100" w:type="dxa"/>
            </w:tcMar>
            <w:vAlign w:val="center"/>
          </w:tcPr>
          <w:p w:rsidR="004072AA" w:rsidRPr="004072AA" w:rsidRDefault="004072AA" w:rsidP="00FF07C2">
            <w:pPr>
              <w:spacing w:after="0"/>
              <w:rPr>
                <w:sz w:val="24"/>
              </w:rPr>
            </w:pPr>
            <w:r w:rsidRPr="004072AA">
              <w:rPr>
                <w:rFonts w:ascii="Times New Roman" w:hAnsi="Times New Roman"/>
                <w:color w:val="000000"/>
                <w:sz w:val="28"/>
              </w:rPr>
              <w:t>6</w:t>
            </w:r>
          </w:p>
        </w:tc>
        <w:tc>
          <w:tcPr>
            <w:tcW w:w="7654" w:type="dxa"/>
            <w:tcMar>
              <w:top w:w="50" w:type="dxa"/>
              <w:left w:w="100" w:type="dxa"/>
            </w:tcMar>
            <w:vAlign w:val="center"/>
          </w:tcPr>
          <w:p w:rsidR="004072AA" w:rsidRPr="004072AA" w:rsidRDefault="004072AA" w:rsidP="00FF07C2">
            <w:pPr>
              <w:spacing w:after="0"/>
              <w:ind w:left="135"/>
              <w:rPr>
                <w:sz w:val="24"/>
              </w:rPr>
            </w:pPr>
            <w:r w:rsidRPr="004072AA">
              <w:rPr>
                <w:rFonts w:ascii="Times New Roman" w:hAnsi="Times New Roman"/>
                <w:color w:val="000000"/>
                <w:sz w:val="28"/>
              </w:rPr>
              <w:t>Семейные ценности. Этика семейных отношений</w:t>
            </w:r>
          </w:p>
        </w:tc>
        <w:tc>
          <w:tcPr>
            <w:tcW w:w="1424" w:type="dxa"/>
            <w:tcMar>
              <w:top w:w="50" w:type="dxa"/>
              <w:left w:w="100" w:type="dxa"/>
            </w:tcMar>
            <w:vAlign w:val="center"/>
          </w:tcPr>
          <w:p w:rsidR="004072AA" w:rsidRPr="004072AA" w:rsidRDefault="004072AA" w:rsidP="00FF07C2">
            <w:pPr>
              <w:spacing w:after="0"/>
              <w:ind w:left="135"/>
              <w:jc w:val="center"/>
              <w:rPr>
                <w:sz w:val="24"/>
              </w:rPr>
            </w:pPr>
            <w:r w:rsidRPr="004072AA">
              <w:rPr>
                <w:rFonts w:ascii="Times New Roman" w:hAnsi="Times New Roman"/>
                <w:color w:val="000000"/>
                <w:sz w:val="28"/>
              </w:rPr>
              <w:t xml:space="preserve"> 1 </w:t>
            </w:r>
          </w:p>
        </w:tc>
      </w:tr>
      <w:tr w:rsidR="004072AA" w:rsidRPr="004072AA" w:rsidTr="004072AA">
        <w:trPr>
          <w:trHeight w:val="144"/>
          <w:tblCellSpacing w:w="20" w:type="nil"/>
        </w:trPr>
        <w:tc>
          <w:tcPr>
            <w:tcW w:w="803" w:type="dxa"/>
            <w:tcMar>
              <w:top w:w="50" w:type="dxa"/>
              <w:left w:w="100" w:type="dxa"/>
            </w:tcMar>
            <w:vAlign w:val="center"/>
          </w:tcPr>
          <w:p w:rsidR="004072AA" w:rsidRPr="004072AA" w:rsidRDefault="004072AA" w:rsidP="00FF07C2">
            <w:pPr>
              <w:spacing w:after="0"/>
              <w:rPr>
                <w:sz w:val="24"/>
              </w:rPr>
            </w:pPr>
            <w:r w:rsidRPr="004072AA">
              <w:rPr>
                <w:rFonts w:ascii="Times New Roman" w:hAnsi="Times New Roman"/>
                <w:color w:val="000000"/>
                <w:sz w:val="28"/>
              </w:rPr>
              <w:t>7</w:t>
            </w:r>
          </w:p>
        </w:tc>
        <w:tc>
          <w:tcPr>
            <w:tcW w:w="7654" w:type="dxa"/>
            <w:tcMar>
              <w:top w:w="50" w:type="dxa"/>
              <w:left w:w="100" w:type="dxa"/>
            </w:tcMar>
            <w:vAlign w:val="center"/>
          </w:tcPr>
          <w:p w:rsidR="004072AA" w:rsidRPr="004072AA" w:rsidRDefault="004072AA" w:rsidP="00FF07C2">
            <w:pPr>
              <w:spacing w:after="0"/>
              <w:ind w:left="135"/>
              <w:rPr>
                <w:sz w:val="24"/>
              </w:rPr>
            </w:pPr>
            <w:r w:rsidRPr="004072AA">
              <w:rPr>
                <w:rFonts w:ascii="Times New Roman" w:hAnsi="Times New Roman"/>
                <w:color w:val="000000"/>
                <w:sz w:val="28"/>
              </w:rPr>
              <w:t>Трудовая мораль. Нравственные традиции предпринимательства</w:t>
            </w:r>
          </w:p>
        </w:tc>
        <w:tc>
          <w:tcPr>
            <w:tcW w:w="1424" w:type="dxa"/>
            <w:tcMar>
              <w:top w:w="50" w:type="dxa"/>
              <w:left w:w="100" w:type="dxa"/>
            </w:tcMar>
            <w:vAlign w:val="center"/>
          </w:tcPr>
          <w:p w:rsidR="004072AA" w:rsidRPr="004072AA" w:rsidRDefault="004072AA" w:rsidP="00FF07C2">
            <w:pPr>
              <w:spacing w:after="0"/>
              <w:ind w:left="135"/>
              <w:jc w:val="center"/>
              <w:rPr>
                <w:sz w:val="24"/>
              </w:rPr>
            </w:pPr>
            <w:r w:rsidRPr="004072AA">
              <w:rPr>
                <w:rFonts w:ascii="Times New Roman" w:hAnsi="Times New Roman"/>
                <w:color w:val="000000"/>
                <w:sz w:val="28"/>
              </w:rPr>
              <w:t xml:space="preserve"> 3 </w:t>
            </w:r>
          </w:p>
        </w:tc>
      </w:tr>
      <w:tr w:rsidR="004072AA" w:rsidRPr="004072AA" w:rsidTr="004072AA">
        <w:trPr>
          <w:trHeight w:val="144"/>
          <w:tblCellSpacing w:w="20" w:type="nil"/>
        </w:trPr>
        <w:tc>
          <w:tcPr>
            <w:tcW w:w="803" w:type="dxa"/>
            <w:tcMar>
              <w:top w:w="50" w:type="dxa"/>
              <w:left w:w="100" w:type="dxa"/>
            </w:tcMar>
            <w:vAlign w:val="center"/>
          </w:tcPr>
          <w:p w:rsidR="004072AA" w:rsidRPr="004072AA" w:rsidRDefault="004072AA" w:rsidP="00FF07C2">
            <w:pPr>
              <w:spacing w:after="0"/>
              <w:rPr>
                <w:sz w:val="24"/>
              </w:rPr>
            </w:pPr>
            <w:r w:rsidRPr="004072AA">
              <w:rPr>
                <w:rFonts w:ascii="Times New Roman" w:hAnsi="Times New Roman"/>
                <w:color w:val="000000"/>
                <w:sz w:val="28"/>
              </w:rPr>
              <w:t>8</w:t>
            </w:r>
          </w:p>
        </w:tc>
        <w:tc>
          <w:tcPr>
            <w:tcW w:w="7654" w:type="dxa"/>
            <w:tcMar>
              <w:top w:w="50" w:type="dxa"/>
              <w:left w:w="100" w:type="dxa"/>
            </w:tcMar>
            <w:vAlign w:val="center"/>
          </w:tcPr>
          <w:p w:rsidR="004072AA" w:rsidRPr="004072AA" w:rsidRDefault="004072AA" w:rsidP="00FF07C2">
            <w:pPr>
              <w:spacing w:after="0"/>
              <w:ind w:left="135"/>
              <w:rPr>
                <w:sz w:val="24"/>
              </w:rPr>
            </w:pPr>
            <w:r w:rsidRPr="004072AA">
              <w:rPr>
                <w:rFonts w:ascii="Times New Roman" w:hAnsi="Times New Roman"/>
                <w:color w:val="000000"/>
                <w:sz w:val="28"/>
              </w:rPr>
              <w:t>Что значит быть нравственным в наше время. Методы нравственного самосовершенствования</w:t>
            </w:r>
          </w:p>
        </w:tc>
        <w:tc>
          <w:tcPr>
            <w:tcW w:w="1424" w:type="dxa"/>
            <w:tcMar>
              <w:top w:w="50" w:type="dxa"/>
              <w:left w:w="100" w:type="dxa"/>
            </w:tcMar>
            <w:vAlign w:val="center"/>
          </w:tcPr>
          <w:p w:rsidR="004072AA" w:rsidRPr="004072AA" w:rsidRDefault="004072AA" w:rsidP="00FF07C2">
            <w:pPr>
              <w:spacing w:after="0"/>
              <w:ind w:left="135"/>
              <w:jc w:val="center"/>
              <w:rPr>
                <w:sz w:val="24"/>
              </w:rPr>
            </w:pPr>
            <w:r w:rsidRPr="004072AA">
              <w:rPr>
                <w:rFonts w:ascii="Times New Roman" w:hAnsi="Times New Roman"/>
                <w:color w:val="000000"/>
                <w:sz w:val="28"/>
              </w:rPr>
              <w:t xml:space="preserve"> 6 </w:t>
            </w:r>
          </w:p>
        </w:tc>
      </w:tr>
      <w:tr w:rsidR="004072AA" w:rsidRPr="004072AA" w:rsidTr="004072AA">
        <w:trPr>
          <w:trHeight w:val="144"/>
          <w:tblCellSpacing w:w="20" w:type="nil"/>
        </w:trPr>
        <w:tc>
          <w:tcPr>
            <w:tcW w:w="803" w:type="dxa"/>
            <w:tcMar>
              <w:top w:w="50" w:type="dxa"/>
              <w:left w:w="100" w:type="dxa"/>
            </w:tcMar>
            <w:vAlign w:val="center"/>
          </w:tcPr>
          <w:p w:rsidR="004072AA" w:rsidRPr="004072AA" w:rsidRDefault="004072AA" w:rsidP="00FF07C2">
            <w:pPr>
              <w:spacing w:after="0"/>
              <w:rPr>
                <w:sz w:val="24"/>
              </w:rPr>
            </w:pPr>
            <w:r w:rsidRPr="004072AA">
              <w:rPr>
                <w:rFonts w:ascii="Times New Roman" w:hAnsi="Times New Roman"/>
                <w:color w:val="000000"/>
                <w:sz w:val="28"/>
              </w:rPr>
              <w:t>9</w:t>
            </w:r>
          </w:p>
        </w:tc>
        <w:tc>
          <w:tcPr>
            <w:tcW w:w="7654" w:type="dxa"/>
            <w:tcMar>
              <w:top w:w="50" w:type="dxa"/>
              <w:left w:w="100" w:type="dxa"/>
            </w:tcMar>
            <w:vAlign w:val="center"/>
          </w:tcPr>
          <w:p w:rsidR="004072AA" w:rsidRPr="004072AA" w:rsidRDefault="004072AA" w:rsidP="00FF07C2">
            <w:pPr>
              <w:spacing w:after="0"/>
              <w:ind w:left="135"/>
              <w:rPr>
                <w:sz w:val="24"/>
              </w:rPr>
            </w:pPr>
            <w:r w:rsidRPr="004072AA">
              <w:rPr>
                <w:rFonts w:ascii="Times New Roman" w:hAnsi="Times New Roman"/>
                <w:color w:val="000000"/>
                <w:sz w:val="28"/>
              </w:rPr>
              <w:t>Этикет</w:t>
            </w:r>
          </w:p>
        </w:tc>
        <w:tc>
          <w:tcPr>
            <w:tcW w:w="1424" w:type="dxa"/>
            <w:tcMar>
              <w:top w:w="50" w:type="dxa"/>
              <w:left w:w="100" w:type="dxa"/>
            </w:tcMar>
            <w:vAlign w:val="center"/>
          </w:tcPr>
          <w:p w:rsidR="004072AA" w:rsidRPr="004072AA" w:rsidRDefault="004072AA" w:rsidP="00FF07C2">
            <w:pPr>
              <w:spacing w:after="0"/>
              <w:ind w:left="135"/>
              <w:jc w:val="center"/>
              <w:rPr>
                <w:sz w:val="24"/>
              </w:rPr>
            </w:pPr>
            <w:r w:rsidRPr="004072AA">
              <w:rPr>
                <w:rFonts w:ascii="Times New Roman" w:hAnsi="Times New Roman"/>
                <w:color w:val="000000"/>
                <w:sz w:val="28"/>
              </w:rPr>
              <w:t xml:space="preserve"> 2 </w:t>
            </w:r>
          </w:p>
        </w:tc>
      </w:tr>
      <w:tr w:rsidR="004072AA" w:rsidRPr="004072AA" w:rsidTr="004072AA">
        <w:trPr>
          <w:trHeight w:val="144"/>
          <w:tblCellSpacing w:w="20" w:type="nil"/>
        </w:trPr>
        <w:tc>
          <w:tcPr>
            <w:tcW w:w="803" w:type="dxa"/>
            <w:tcMar>
              <w:top w:w="50" w:type="dxa"/>
              <w:left w:w="100" w:type="dxa"/>
            </w:tcMar>
            <w:vAlign w:val="center"/>
          </w:tcPr>
          <w:p w:rsidR="004072AA" w:rsidRPr="004072AA" w:rsidRDefault="004072AA" w:rsidP="00FF07C2">
            <w:pPr>
              <w:spacing w:after="0"/>
              <w:rPr>
                <w:sz w:val="24"/>
              </w:rPr>
            </w:pPr>
            <w:r w:rsidRPr="004072AA">
              <w:rPr>
                <w:rFonts w:ascii="Times New Roman" w:hAnsi="Times New Roman"/>
                <w:color w:val="000000"/>
                <w:sz w:val="28"/>
              </w:rPr>
              <w:t>10</w:t>
            </w:r>
          </w:p>
        </w:tc>
        <w:tc>
          <w:tcPr>
            <w:tcW w:w="7654" w:type="dxa"/>
            <w:tcMar>
              <w:top w:w="50" w:type="dxa"/>
              <w:left w:w="100" w:type="dxa"/>
            </w:tcMar>
            <w:vAlign w:val="center"/>
          </w:tcPr>
          <w:p w:rsidR="004072AA" w:rsidRPr="004072AA" w:rsidRDefault="004072AA" w:rsidP="00FF07C2">
            <w:pPr>
              <w:spacing w:after="0"/>
              <w:ind w:left="135"/>
              <w:rPr>
                <w:sz w:val="24"/>
              </w:rPr>
            </w:pPr>
            <w:r w:rsidRPr="004072AA">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tc>
        <w:tc>
          <w:tcPr>
            <w:tcW w:w="1424" w:type="dxa"/>
            <w:tcMar>
              <w:top w:w="50" w:type="dxa"/>
              <w:left w:w="100" w:type="dxa"/>
            </w:tcMar>
            <w:vAlign w:val="center"/>
          </w:tcPr>
          <w:p w:rsidR="004072AA" w:rsidRPr="004072AA" w:rsidRDefault="004072AA" w:rsidP="00FF07C2">
            <w:pPr>
              <w:spacing w:after="0"/>
              <w:ind w:left="135"/>
              <w:jc w:val="center"/>
              <w:rPr>
                <w:sz w:val="24"/>
              </w:rPr>
            </w:pPr>
            <w:r w:rsidRPr="004072AA">
              <w:rPr>
                <w:rFonts w:ascii="Times New Roman" w:hAnsi="Times New Roman"/>
                <w:color w:val="000000"/>
                <w:sz w:val="28"/>
              </w:rPr>
              <w:t xml:space="preserve"> 2 </w:t>
            </w:r>
          </w:p>
        </w:tc>
      </w:tr>
      <w:tr w:rsidR="004072AA" w:rsidRPr="004072AA" w:rsidTr="004072AA">
        <w:trPr>
          <w:trHeight w:val="144"/>
          <w:tblCellSpacing w:w="20" w:type="nil"/>
        </w:trPr>
        <w:tc>
          <w:tcPr>
            <w:tcW w:w="8457" w:type="dxa"/>
            <w:gridSpan w:val="2"/>
            <w:tcMar>
              <w:top w:w="50" w:type="dxa"/>
              <w:left w:w="100" w:type="dxa"/>
            </w:tcMar>
            <w:vAlign w:val="center"/>
          </w:tcPr>
          <w:p w:rsidR="004072AA" w:rsidRPr="004072AA" w:rsidRDefault="004072AA" w:rsidP="00FF07C2">
            <w:pPr>
              <w:spacing w:after="0"/>
              <w:ind w:left="135"/>
              <w:rPr>
                <w:sz w:val="24"/>
              </w:rPr>
            </w:pPr>
            <w:r w:rsidRPr="004072AA">
              <w:rPr>
                <w:rFonts w:ascii="Times New Roman" w:hAnsi="Times New Roman"/>
                <w:color w:val="000000"/>
                <w:sz w:val="28"/>
              </w:rPr>
              <w:t>ОБЩЕЕ КОЛИЧЕСТВО ЧАСОВ ПО ПРОГРАММЕ</w:t>
            </w:r>
          </w:p>
        </w:tc>
        <w:tc>
          <w:tcPr>
            <w:tcW w:w="1424" w:type="dxa"/>
            <w:tcMar>
              <w:top w:w="50" w:type="dxa"/>
              <w:left w:w="100" w:type="dxa"/>
            </w:tcMar>
            <w:vAlign w:val="center"/>
          </w:tcPr>
          <w:p w:rsidR="004072AA" w:rsidRPr="004072AA" w:rsidRDefault="004072AA" w:rsidP="00FF07C2">
            <w:pPr>
              <w:spacing w:after="0"/>
              <w:ind w:left="135"/>
              <w:jc w:val="center"/>
              <w:rPr>
                <w:sz w:val="24"/>
              </w:rPr>
            </w:pPr>
            <w:r w:rsidRPr="004072AA">
              <w:rPr>
                <w:rFonts w:ascii="Times New Roman" w:hAnsi="Times New Roman"/>
                <w:color w:val="000000"/>
                <w:sz w:val="28"/>
              </w:rPr>
              <w:t xml:space="preserve"> 34 </w:t>
            </w:r>
          </w:p>
        </w:tc>
      </w:tr>
    </w:tbl>
    <w:p w:rsidR="004072AA" w:rsidRPr="004072AA" w:rsidRDefault="004072AA" w:rsidP="004072AA">
      <w:pPr>
        <w:rPr>
          <w:sz w:val="24"/>
        </w:rPr>
      </w:pPr>
    </w:p>
    <w:p w:rsidR="004072AA" w:rsidRPr="004072AA" w:rsidRDefault="004072AA" w:rsidP="004072AA">
      <w:pPr>
        <w:rPr>
          <w:sz w:val="24"/>
        </w:rPr>
      </w:pPr>
    </w:p>
    <w:p w:rsidR="004072AA" w:rsidRPr="004072AA" w:rsidRDefault="004072AA" w:rsidP="004072AA">
      <w:pPr>
        <w:rPr>
          <w:sz w:val="24"/>
        </w:rPr>
      </w:pPr>
    </w:p>
    <w:p w:rsidR="004072AA" w:rsidRPr="004072AA" w:rsidRDefault="004072AA">
      <w:pPr>
        <w:rPr>
          <w:sz w:val="24"/>
          <w:lang w:val="en-US"/>
        </w:rPr>
      </w:pPr>
    </w:p>
    <w:sectPr w:rsidR="004072AA" w:rsidRPr="004072AA" w:rsidSect="00EF40A8">
      <w:pgSz w:w="11906" w:h="16838"/>
      <w:pgMar w:top="1134" w:right="567" w:bottom="127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0A8"/>
    <w:rsid w:val="002A4CDD"/>
    <w:rsid w:val="003D3385"/>
    <w:rsid w:val="004072AA"/>
    <w:rsid w:val="00482ADD"/>
    <w:rsid w:val="006C75C8"/>
    <w:rsid w:val="007A5B25"/>
    <w:rsid w:val="007B36AB"/>
    <w:rsid w:val="0095722E"/>
    <w:rsid w:val="00EF40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F40A8"/>
    <w:pPr>
      <w:keepNext/>
      <w:keepLines/>
      <w:widowControl w:val="0"/>
      <w:pBdr>
        <w:bottom w:val="single" w:sz="4" w:space="1" w:color="auto"/>
      </w:pBdr>
      <w:spacing w:before="240" w:after="0" w:line="276" w:lineRule="auto"/>
      <w:outlineLvl w:val="0"/>
    </w:pPr>
    <w:rPr>
      <w:rFonts w:ascii="Times New Roman" w:eastAsia="Times New Roman" w:hAnsi="Times New Roman" w:cs="Times New Roman"/>
      <w:b/>
      <w:kern w:val="0"/>
      <w:sz w:val="28"/>
      <w:szCs w:val="32"/>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0A8"/>
    <w:rPr>
      <w:rFonts w:ascii="Times New Roman" w:eastAsia="Times New Roman" w:hAnsi="Times New Roman" w:cs="Times New Roman"/>
      <w:b/>
      <w:kern w:val="0"/>
      <w:sz w:val="28"/>
      <w:szCs w:val="32"/>
      <w14:ligatures w14:val="none"/>
    </w:rPr>
  </w:style>
  <w:style w:type="paragraph" w:styleId="a3">
    <w:name w:val="List Paragraph"/>
    <w:aliases w:val="ITL List Paragraph,Цветной список - Акцент 13"/>
    <w:basedOn w:val="a"/>
    <w:link w:val="a4"/>
    <w:uiPriority w:val="34"/>
    <w:qFormat/>
    <w:rsid w:val="00EF40A8"/>
    <w:pPr>
      <w:widowControl w:val="0"/>
      <w:spacing w:after="200" w:line="276" w:lineRule="auto"/>
      <w:ind w:left="720"/>
      <w:contextualSpacing/>
    </w:pPr>
    <w:rPr>
      <w:rFonts w:ascii="Calibri" w:eastAsia="Calibri" w:hAnsi="Calibri" w:cs="Times New Roman"/>
      <w:kern w:val="0"/>
      <w14:ligatures w14:val="none"/>
    </w:rPr>
  </w:style>
  <w:style w:type="character" w:customStyle="1" w:styleId="a4">
    <w:name w:val="Абзац списка Знак"/>
    <w:aliases w:val="ITL List Paragraph Знак,Цветной список - Акцент 13 Знак"/>
    <w:link w:val="a3"/>
    <w:uiPriority w:val="34"/>
    <w:qFormat/>
    <w:locked/>
    <w:rsid w:val="00EF40A8"/>
    <w:rPr>
      <w:rFonts w:ascii="Calibri" w:eastAsia="Calibri" w:hAnsi="Calibri" w:cs="Times New Roman"/>
      <w:kern w:val="0"/>
      <w14:ligatures w14:val="none"/>
    </w:rPr>
  </w:style>
  <w:style w:type="paragraph" w:styleId="a5">
    <w:name w:val="Balloon Text"/>
    <w:basedOn w:val="a"/>
    <w:link w:val="a6"/>
    <w:uiPriority w:val="99"/>
    <w:semiHidden/>
    <w:unhideWhenUsed/>
    <w:rsid w:val="003D33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D33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F40A8"/>
    <w:pPr>
      <w:keepNext/>
      <w:keepLines/>
      <w:widowControl w:val="0"/>
      <w:pBdr>
        <w:bottom w:val="single" w:sz="4" w:space="1" w:color="auto"/>
      </w:pBdr>
      <w:spacing w:before="240" w:after="0" w:line="276" w:lineRule="auto"/>
      <w:outlineLvl w:val="0"/>
    </w:pPr>
    <w:rPr>
      <w:rFonts w:ascii="Times New Roman" w:eastAsia="Times New Roman" w:hAnsi="Times New Roman" w:cs="Times New Roman"/>
      <w:b/>
      <w:kern w:val="0"/>
      <w:sz w:val="28"/>
      <w:szCs w:val="32"/>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0A8"/>
    <w:rPr>
      <w:rFonts w:ascii="Times New Roman" w:eastAsia="Times New Roman" w:hAnsi="Times New Roman" w:cs="Times New Roman"/>
      <w:b/>
      <w:kern w:val="0"/>
      <w:sz w:val="28"/>
      <w:szCs w:val="32"/>
      <w14:ligatures w14:val="none"/>
    </w:rPr>
  </w:style>
  <w:style w:type="paragraph" w:styleId="a3">
    <w:name w:val="List Paragraph"/>
    <w:aliases w:val="ITL List Paragraph,Цветной список - Акцент 13"/>
    <w:basedOn w:val="a"/>
    <w:link w:val="a4"/>
    <w:uiPriority w:val="34"/>
    <w:qFormat/>
    <w:rsid w:val="00EF40A8"/>
    <w:pPr>
      <w:widowControl w:val="0"/>
      <w:spacing w:after="200" w:line="276" w:lineRule="auto"/>
      <w:ind w:left="720"/>
      <w:contextualSpacing/>
    </w:pPr>
    <w:rPr>
      <w:rFonts w:ascii="Calibri" w:eastAsia="Calibri" w:hAnsi="Calibri" w:cs="Times New Roman"/>
      <w:kern w:val="0"/>
      <w14:ligatures w14:val="none"/>
    </w:rPr>
  </w:style>
  <w:style w:type="character" w:customStyle="1" w:styleId="a4">
    <w:name w:val="Абзац списка Знак"/>
    <w:aliases w:val="ITL List Paragraph Знак,Цветной список - Акцент 13 Знак"/>
    <w:link w:val="a3"/>
    <w:uiPriority w:val="34"/>
    <w:qFormat/>
    <w:locked/>
    <w:rsid w:val="00EF40A8"/>
    <w:rPr>
      <w:rFonts w:ascii="Calibri" w:eastAsia="Calibri" w:hAnsi="Calibri" w:cs="Times New Roman"/>
      <w:kern w:val="0"/>
      <w14:ligatures w14:val="none"/>
    </w:rPr>
  </w:style>
  <w:style w:type="paragraph" w:styleId="a5">
    <w:name w:val="Balloon Text"/>
    <w:basedOn w:val="a"/>
    <w:link w:val="a6"/>
    <w:uiPriority w:val="99"/>
    <w:semiHidden/>
    <w:unhideWhenUsed/>
    <w:rsid w:val="003D33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D33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25</Pages>
  <Words>6537</Words>
  <Characters>37263</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ICL</cp:lastModifiedBy>
  <cp:revision>7</cp:revision>
  <dcterms:created xsi:type="dcterms:W3CDTF">2024-02-15T07:06:00Z</dcterms:created>
  <dcterms:modified xsi:type="dcterms:W3CDTF">2024-02-19T18:35:00Z</dcterms:modified>
</cp:coreProperties>
</file>